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1473" w14:textId="77777777" w:rsidR="000D33E9" w:rsidRPr="00C305ED" w:rsidRDefault="000D33E9" w:rsidP="000D33E9">
      <w:pPr>
        <w:pStyle w:val="Standard"/>
        <w:suppressAutoHyphens w:val="0"/>
        <w:jc w:val="right"/>
      </w:pP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14:paraId="6C2F6334" w14:textId="76B3E0DB" w:rsidR="000D33E9" w:rsidRDefault="000D33E9" w:rsidP="000D33E9">
      <w:pPr>
        <w:pStyle w:val="Standard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15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Решением</w:t>
      </w: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опечительского совета НМК</w:t>
      </w:r>
      <w:r w:rsidR="00815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«ФОРМАП»</w:t>
      </w:r>
      <w:r w:rsidR="00815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(Фонд)</w:t>
      </w:r>
    </w:p>
    <w:p w14:paraId="214753E0" w14:textId="3DAAAFC7" w:rsidR="00AF1B5D" w:rsidRDefault="00815988" w:rsidP="00815988">
      <w:pPr>
        <w:pStyle w:val="Standard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F1B5D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D916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ЦКР</w:t>
      </w:r>
      <w:r w:rsidR="00AF1B5D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33E9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F62BD7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28» июня 2021</w:t>
      </w:r>
      <w:r w:rsidR="000D33E9" w:rsidRPr="00154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0D9A5FE7" w14:textId="3D5281B8" w:rsidR="00AF1B5D" w:rsidRDefault="000D33E9" w:rsidP="000D33E9">
      <w:pPr>
        <w:pStyle w:val="Standard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0FDC384" w14:textId="650BB7E3" w:rsidR="000D33E9" w:rsidRPr="00C305ED" w:rsidRDefault="000D33E9" w:rsidP="000D33E9">
      <w:pPr>
        <w:pStyle w:val="Standard"/>
        <w:suppressAutoHyphens w:val="0"/>
        <w:jc w:val="right"/>
      </w:pPr>
      <w:r w:rsidRPr="00C305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6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428215" w14:textId="77777777" w:rsidR="000D33E9" w:rsidRPr="00C305ED" w:rsidRDefault="000D33E9" w:rsidP="000D33E9">
      <w:pPr>
        <w:pStyle w:val="Standard"/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854574" w14:textId="77777777" w:rsidR="000D33E9" w:rsidRPr="00C305ED" w:rsidRDefault="000D33E9" w:rsidP="000D33E9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C66D92" w14:textId="77777777" w:rsidR="000D33E9" w:rsidRPr="00C305ED" w:rsidRDefault="000D33E9" w:rsidP="000D33E9">
      <w:pPr>
        <w:pStyle w:val="ConsPlusTitle"/>
        <w:ind w:firstLine="720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667298" w14:textId="77777777" w:rsidR="000D33E9" w:rsidRPr="00C305ED" w:rsidRDefault="000D33E9" w:rsidP="000D33E9">
      <w:pPr>
        <w:pStyle w:val="Standard"/>
        <w:jc w:val="center"/>
      </w:pPr>
      <w:bookmarkStart w:id="0" w:name="_Hlk505591682"/>
      <w:r w:rsidRPr="00C305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7473B76" w14:textId="2F1C500E" w:rsidR="000D33E9" w:rsidRPr="00C305ED" w:rsidRDefault="00020FC2" w:rsidP="000D33E9">
      <w:pPr>
        <w:pStyle w:val="Standard"/>
        <w:jc w:val="center"/>
      </w:pPr>
      <w:r w:rsidRPr="00020FC2">
        <w:rPr>
          <w:rFonts w:ascii="Times New Roman" w:hAnsi="Times New Roman" w:cs="Times New Roman"/>
          <w:b/>
          <w:sz w:val="24"/>
          <w:szCs w:val="24"/>
        </w:rPr>
        <w:t>о конкурсном отборе потенциальных Компаний-партнеров</w:t>
      </w:r>
      <w:r w:rsidR="0095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07B" w:rsidRPr="008A20D6">
        <w:rPr>
          <w:rFonts w:ascii="Times New Roman" w:hAnsi="Times New Roman"/>
          <w:b/>
          <w:sz w:val="24"/>
          <w:szCs w:val="24"/>
        </w:rPr>
        <w:t>некоммерческой микрокредитной компании</w:t>
      </w:r>
      <w:r w:rsidR="000D33E9" w:rsidRPr="008A20D6">
        <w:rPr>
          <w:rFonts w:ascii="Times New Roman" w:hAnsi="Times New Roman" w:cs="Times New Roman"/>
          <w:b/>
          <w:sz w:val="24"/>
          <w:szCs w:val="24"/>
        </w:rPr>
        <w:t xml:space="preserve"> «Фонд</w:t>
      </w:r>
      <w:r w:rsidR="005737E3" w:rsidRPr="008A20D6">
        <w:rPr>
          <w:rFonts w:ascii="Times New Roman" w:hAnsi="Times New Roman" w:cs="Times New Roman"/>
          <w:b/>
          <w:sz w:val="24"/>
          <w:szCs w:val="24"/>
        </w:rPr>
        <w:t>а</w:t>
      </w:r>
      <w:r w:rsidR="000D33E9" w:rsidRPr="008A20D6">
        <w:rPr>
          <w:rFonts w:ascii="Times New Roman" w:hAnsi="Times New Roman" w:cs="Times New Roman"/>
          <w:b/>
          <w:sz w:val="24"/>
          <w:szCs w:val="24"/>
        </w:rPr>
        <w:t xml:space="preserve"> развития малого и среднего предприним</w:t>
      </w:r>
      <w:r w:rsidR="000D33E9" w:rsidRPr="00C305ED">
        <w:rPr>
          <w:rFonts w:ascii="Times New Roman" w:hAnsi="Times New Roman" w:cs="Times New Roman"/>
          <w:b/>
          <w:sz w:val="24"/>
          <w:szCs w:val="24"/>
        </w:rPr>
        <w:t>ательства Мурманской области»</w:t>
      </w:r>
    </w:p>
    <w:bookmarkEnd w:id="0"/>
    <w:p w14:paraId="12C0FCA8" w14:textId="77777777" w:rsidR="000D33E9" w:rsidRPr="00C305ED" w:rsidRDefault="000D33E9" w:rsidP="000D33E9">
      <w:pPr>
        <w:pStyle w:val="Standard"/>
        <w:rPr>
          <w:sz w:val="24"/>
          <w:szCs w:val="24"/>
        </w:rPr>
      </w:pPr>
    </w:p>
    <w:p w14:paraId="10A963E5" w14:textId="77777777" w:rsidR="000D33E9" w:rsidRPr="00C305ED" w:rsidRDefault="000D33E9" w:rsidP="000D33E9">
      <w:pPr>
        <w:pStyle w:val="ConsPlusNormal"/>
        <w:ind w:firstLine="0"/>
        <w:jc w:val="center"/>
        <w:outlineLvl w:val="1"/>
      </w:pPr>
      <w:r w:rsidRPr="00C305E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64AF5D5D" w14:textId="77777777" w:rsidR="00622626" w:rsidRDefault="00622626" w:rsidP="00622626">
      <w:pPr>
        <w:pStyle w:val="Default"/>
      </w:pPr>
    </w:p>
    <w:p w14:paraId="58BBC770" w14:textId="6D677C44" w:rsidR="00365E35" w:rsidRPr="008A20D6" w:rsidRDefault="00622626" w:rsidP="008A20D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1.1. Настоящее Положение </w:t>
      </w:r>
      <w:bookmarkStart w:id="1" w:name="_Hlk68612387"/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о конкурсном отборе потенциальных </w:t>
      </w:r>
      <w:r w:rsidR="00020FC2" w:rsidRPr="00A4546E">
        <w:rPr>
          <w:rFonts w:ascii="Times New Roman" w:eastAsia="Times New Roman" w:hAnsi="Times New Roman"/>
          <w:sz w:val="24"/>
          <w:szCs w:val="24"/>
          <w:lang w:eastAsia="ar-SA"/>
        </w:rPr>
        <w:t>Компаний-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партнеров </w:t>
      </w:r>
      <w:bookmarkEnd w:id="1"/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(далее - </w:t>
      </w:r>
      <w:r w:rsidR="00214959" w:rsidRPr="00A4546E">
        <w:rPr>
          <w:rFonts w:ascii="Times New Roman" w:eastAsia="Times New Roman" w:hAnsi="Times New Roman"/>
          <w:sz w:val="24"/>
          <w:szCs w:val="24"/>
          <w:lang w:eastAsia="ar-SA"/>
        </w:rPr>
        <w:t>Положение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972F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2F72" w:rsidRPr="00972F72">
        <w:rPr>
          <w:rFonts w:ascii="Times New Roman" w:eastAsia="Times New Roman" w:hAnsi="Times New Roman"/>
          <w:sz w:val="24"/>
          <w:szCs w:val="24"/>
          <w:lang w:eastAsia="ar-SA"/>
        </w:rPr>
        <w:t>Некоммерческой микрокредитной компании</w:t>
      </w:r>
      <w:r w:rsidR="00972F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2F72" w:rsidRPr="00972F72">
        <w:rPr>
          <w:rFonts w:ascii="Times New Roman" w:eastAsia="Times New Roman" w:hAnsi="Times New Roman"/>
          <w:sz w:val="24"/>
          <w:szCs w:val="24"/>
          <w:lang w:eastAsia="ar-SA"/>
        </w:rPr>
        <w:t>«Фонд развития малого и среднего предпринимательства Мурманской области»</w:t>
      </w:r>
      <w:r w:rsidR="003B4B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B4B63" w:rsidRPr="008A20D6">
        <w:rPr>
          <w:rFonts w:ascii="Times New Roman" w:eastAsia="Times New Roman" w:hAnsi="Times New Roman"/>
          <w:sz w:val="24"/>
          <w:szCs w:val="24"/>
          <w:lang w:eastAsia="ar-SA"/>
        </w:rPr>
        <w:t>(НМКК «ФОРМАП» (Фонд)</w:t>
      </w:r>
      <w:r w:rsidR="00A85D19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(далее </w:t>
      </w:r>
      <w:r w:rsidR="00AB7D24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</w:t>
      </w:r>
      <w:r w:rsidR="00AB7D24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AB7D24" w:rsidRPr="00AB7D2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365E35" w:rsidRPr="008A20D6">
        <w:rPr>
          <w:rFonts w:ascii="Times New Roman" w:eastAsia="Times New Roman" w:hAnsi="Times New Roman"/>
          <w:sz w:val="24"/>
          <w:szCs w:val="24"/>
          <w:lang w:eastAsia="ar-SA"/>
        </w:rPr>
        <w:t>азработано в целях развития конкуренции среди компаний-партнеров для оказания услуг субъектам малого и среднего предпринимательства Ц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>ентром кластерного развития</w:t>
      </w:r>
      <w:r w:rsidR="00365E35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5307B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Мурманской области 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(далее – ЦКР) </w:t>
      </w:r>
      <w:r w:rsidR="00365E35" w:rsidRPr="008A20D6">
        <w:rPr>
          <w:rFonts w:ascii="Times New Roman" w:eastAsia="Times New Roman" w:hAnsi="Times New Roman"/>
          <w:sz w:val="24"/>
          <w:szCs w:val="24"/>
          <w:lang w:eastAsia="ar-SA"/>
        </w:rPr>
        <w:t>и Ц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ентром поддержки предпринимательства </w:t>
      </w:r>
      <w:r w:rsidR="0095307B"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Мурманской области </w:t>
      </w:r>
      <w:r w:rsidR="004560F0" w:rsidRPr="008A20D6">
        <w:rPr>
          <w:rFonts w:ascii="Times New Roman" w:eastAsia="Times New Roman" w:hAnsi="Times New Roman"/>
          <w:sz w:val="24"/>
          <w:szCs w:val="24"/>
          <w:lang w:eastAsia="ar-SA"/>
        </w:rPr>
        <w:t>(далее – ЦПП)</w:t>
      </w:r>
      <w:r w:rsidR="008A20D6" w:rsidRPr="008A20D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F6D1C89" w14:textId="77777777" w:rsidR="00AB7D24" w:rsidRPr="00A4546E" w:rsidRDefault="00AB7D24" w:rsidP="00972F72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46D135" w14:textId="3CB5C091" w:rsidR="001317EF" w:rsidRPr="00A4546E" w:rsidRDefault="00AB7D24" w:rsidP="00AB7D24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1.1.1 </w:t>
      </w:r>
      <w:r w:rsidRPr="002548E4">
        <w:rPr>
          <w:rFonts w:ascii="Times New Roman" w:eastAsia="Times New Roman" w:hAnsi="Times New Roman"/>
          <w:sz w:val="24"/>
          <w:szCs w:val="24"/>
          <w:lang w:eastAsia="ar-SA"/>
        </w:rPr>
        <w:t>В настоящем Положении используются следующие определения и термины:</w:t>
      </w:r>
    </w:p>
    <w:p w14:paraId="44D4E4E6" w14:textId="0B0B7F28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Организатор Конкурса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>ЦКР</w:t>
      </w:r>
      <w:r w:rsidR="0090690B" w:rsidRPr="00C51E5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F62BD7">
        <w:rPr>
          <w:rFonts w:ascii="Times New Roman" w:eastAsia="Times New Roman" w:hAnsi="Times New Roman"/>
          <w:sz w:val="24"/>
          <w:szCs w:val="24"/>
          <w:lang w:eastAsia="ar-SA"/>
        </w:rPr>
        <w:t>/или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ЦПП.</w:t>
      </w:r>
    </w:p>
    <w:p w14:paraId="365E3521" w14:textId="02A13B05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Претендент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 юридическое лицо, индивидуальный предприниматель,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5E0D" w:rsidRPr="00A4546E">
        <w:rPr>
          <w:rFonts w:ascii="Times New Roman" w:eastAsia="Times New Roman" w:hAnsi="Times New Roman"/>
          <w:sz w:val="24"/>
          <w:szCs w:val="24"/>
          <w:lang w:eastAsia="ar-SA"/>
        </w:rPr>
        <w:t>зарегистрированн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>ый</w:t>
      </w:r>
      <w:r w:rsidR="006B5E0D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законодательством Российской Федерации</w:t>
      </w:r>
      <w:r w:rsidR="00F62BD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претендующее на заключение договора</w:t>
      </w:r>
      <w:r w:rsidR="00DC52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C5221" w:rsidRPr="008A20D6">
        <w:rPr>
          <w:rFonts w:ascii="Times New Roman" w:eastAsia="Times New Roman" w:hAnsi="Times New Roman"/>
          <w:sz w:val="24"/>
          <w:szCs w:val="24"/>
          <w:lang w:eastAsia="ar-SA"/>
        </w:rPr>
        <w:t>(соглашения)</w:t>
      </w:r>
      <w:r w:rsidRPr="008A20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обеспечения деятельности Фонда. </w:t>
      </w:r>
    </w:p>
    <w:p w14:paraId="57290A34" w14:textId="3BCE6066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Конкурсная комиссия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 комиссия по отбору </w:t>
      </w:r>
      <w:r w:rsidR="00A4546E">
        <w:rPr>
          <w:rFonts w:ascii="Times New Roman" w:eastAsia="Times New Roman" w:hAnsi="Times New Roman"/>
          <w:sz w:val="24"/>
          <w:szCs w:val="24"/>
          <w:lang w:eastAsia="ar-SA"/>
        </w:rPr>
        <w:t>Компаний-партнеров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14:paraId="5C795736" w14:textId="78F776B9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Конкурсная документация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совокупность документов, подготовленных Претендентом в соответствии с требованиями настоящего Положения, и представляемых для участия в Конкурсе.</w:t>
      </w:r>
    </w:p>
    <w:p w14:paraId="3613A928" w14:textId="77777777" w:rsidR="001317EF" w:rsidRPr="00A4546E" w:rsidRDefault="001317EF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7D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Конкурсная заявка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– заявка Претендента для участия в конкурсном отборе потенциальных партнеров Фонда. </w:t>
      </w:r>
    </w:p>
    <w:p w14:paraId="01D523E3" w14:textId="10DB7966" w:rsidR="00AA6466" w:rsidRPr="000D0CD2" w:rsidRDefault="007B01B5" w:rsidP="000D0CD2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0D0CD2">
        <w:rPr>
          <w:rFonts w:ascii="Times New Roman" w:hAnsi="Times New Roman"/>
          <w:b/>
          <w:bCs/>
          <w:sz w:val="24"/>
          <w:szCs w:val="24"/>
        </w:rPr>
        <w:t>Компания-партнер</w:t>
      </w:r>
      <w:r w:rsidRPr="000D0CD2">
        <w:rPr>
          <w:rFonts w:ascii="Times New Roman" w:hAnsi="Times New Roman"/>
          <w:sz w:val="24"/>
          <w:szCs w:val="24"/>
        </w:rPr>
        <w:t xml:space="preserve"> – это лицо, с котор</w:t>
      </w:r>
      <w:r w:rsidR="00C1462D" w:rsidRPr="000D0CD2">
        <w:rPr>
          <w:rFonts w:ascii="Times New Roman" w:hAnsi="Times New Roman"/>
          <w:sz w:val="24"/>
          <w:szCs w:val="24"/>
        </w:rPr>
        <w:t>ым</w:t>
      </w:r>
      <w:r w:rsidRPr="000D0CD2">
        <w:rPr>
          <w:rFonts w:ascii="Times New Roman" w:hAnsi="Times New Roman"/>
          <w:sz w:val="24"/>
          <w:szCs w:val="24"/>
        </w:rPr>
        <w:t xml:space="preserve"> заключено Соглашение о порядке сотрудничества по предоставлению услуг, направленных на содействие развитию СМСП</w:t>
      </w:r>
      <w:r w:rsidR="00836708" w:rsidRPr="000D0CD2">
        <w:rPr>
          <w:rFonts w:ascii="Times New Roman" w:hAnsi="Times New Roman"/>
          <w:sz w:val="24"/>
          <w:szCs w:val="24"/>
        </w:rPr>
        <w:t>, в том числе</w:t>
      </w:r>
      <w:r w:rsidR="009A7A81" w:rsidRPr="000D0CD2">
        <w:rPr>
          <w:rFonts w:ascii="Times New Roman" w:hAnsi="Times New Roman"/>
          <w:sz w:val="24"/>
          <w:szCs w:val="24"/>
        </w:rPr>
        <w:t xml:space="preserve"> </w:t>
      </w:r>
      <w:r w:rsidR="00C1462D" w:rsidRPr="000D0CD2">
        <w:rPr>
          <w:rFonts w:ascii="Times New Roman" w:hAnsi="Times New Roman"/>
          <w:sz w:val="24"/>
          <w:szCs w:val="24"/>
        </w:rPr>
        <w:t>физических лиц</w:t>
      </w:r>
      <w:r w:rsidR="009A7A81" w:rsidRPr="000D0CD2">
        <w:rPr>
          <w:rFonts w:ascii="Times New Roman" w:hAnsi="Times New Roman"/>
          <w:sz w:val="24"/>
          <w:szCs w:val="24"/>
        </w:rPr>
        <w:t xml:space="preserve"> (по деятельности ЦПП)</w:t>
      </w:r>
      <w:r w:rsidR="00C1462D" w:rsidRPr="000D0CD2">
        <w:rPr>
          <w:rFonts w:ascii="Times New Roman" w:hAnsi="Times New Roman"/>
          <w:sz w:val="24"/>
          <w:szCs w:val="24"/>
        </w:rPr>
        <w:t>, зарегистрированных и осуществляющих свою деятельность в соответствии с требованиями предъявляемыми к ним ФЗ от 27.11.2018 г. № 422-ФЗ «О проведении эксперимента по установлению специального налогового режима «Налог на профессиональный доход» (далее – самозанятое лицо)</w:t>
      </w:r>
      <w:r w:rsidR="000D0CD2">
        <w:rPr>
          <w:rFonts w:ascii="Times New Roman" w:hAnsi="Times New Roman"/>
          <w:sz w:val="24"/>
          <w:szCs w:val="24"/>
        </w:rPr>
        <w:t>.</w:t>
      </w:r>
    </w:p>
    <w:p w14:paraId="315F009E" w14:textId="18A4B58A" w:rsidR="00701527" w:rsidRPr="00A4546E" w:rsidRDefault="00701527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1.2 Предоставление услуг и поддержки </w:t>
      </w:r>
      <w:r w:rsidR="0090690B" w:rsidRPr="00A4546E">
        <w:rPr>
          <w:rFonts w:ascii="Times New Roman" w:eastAsia="Times New Roman" w:hAnsi="Times New Roman"/>
          <w:sz w:val="24"/>
          <w:szCs w:val="24"/>
          <w:lang w:eastAsia="ar-SA"/>
        </w:rPr>
        <w:t>регулируется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24A76A78" w14:textId="7DE23BB5" w:rsidR="00701527" w:rsidRPr="00A4546E" w:rsidRDefault="00701527" w:rsidP="00A4546E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Федеральным законом от 26.07.2006 № 135-ФЗ «О защите конкуренции»;</w:t>
      </w:r>
    </w:p>
    <w:p w14:paraId="45AC327E" w14:textId="0F94D7A0" w:rsidR="00701527" w:rsidRPr="00A4546E" w:rsidRDefault="00701527" w:rsidP="00A4546E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14:paraId="5BCC00A9" w14:textId="6DB2355C" w:rsidR="00D24847" w:rsidRPr="00A4546E" w:rsidRDefault="00D24847" w:rsidP="00A4546E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Положением о предоставлении</w:t>
      </w:r>
      <w:r w:rsidR="00F62B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62BD7" w:rsidRPr="00A4546E">
        <w:rPr>
          <w:rFonts w:ascii="Times New Roman" w:eastAsia="Times New Roman" w:hAnsi="Times New Roman"/>
          <w:sz w:val="24"/>
          <w:szCs w:val="24"/>
          <w:lang w:eastAsia="ar-SA"/>
        </w:rPr>
        <w:t>Некоммерческой микрокредитной компании «Фонд развития малого и среднего предпринимательства Мурманской области»</w:t>
      </w:r>
      <w:r w:rsidR="00F62B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62BD7" w:rsidRPr="00A4546E">
        <w:rPr>
          <w:rFonts w:ascii="Times New Roman" w:eastAsia="Times New Roman" w:hAnsi="Times New Roman"/>
          <w:sz w:val="24"/>
          <w:szCs w:val="24"/>
          <w:lang w:eastAsia="ar-SA"/>
        </w:rPr>
        <w:t>в лице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ЦПП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информационно-консультационных услуг, направленных на содействие развитию малого и среднего предпринимательства;</w:t>
      </w:r>
    </w:p>
    <w:p w14:paraId="1F23E310" w14:textId="0CF9ADA0" w:rsidR="00CA533A" w:rsidRPr="00CA533A" w:rsidRDefault="00D24847" w:rsidP="00CA533A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533A"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Положением </w:t>
      </w:r>
      <w:r w:rsidR="00CA533A" w:rsidRPr="00CA533A">
        <w:rPr>
          <w:rFonts w:ascii="Times New Roman" w:eastAsia="Times New Roman" w:hAnsi="Times New Roman"/>
          <w:sz w:val="24"/>
          <w:szCs w:val="24"/>
          <w:lang w:eastAsia="ar-SA"/>
        </w:rPr>
        <w:t xml:space="preserve">о предоставлении услуг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</w:t>
      </w:r>
      <w:r w:rsidRPr="00CA533A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542BC27A" w14:textId="02552648" w:rsidR="00322EC7" w:rsidRPr="00A4546E" w:rsidRDefault="00A508C4" w:rsidP="00A4546E">
      <w:pPr>
        <w:pStyle w:val="aa"/>
        <w:numPr>
          <w:ilvl w:val="0"/>
          <w:numId w:val="3"/>
        </w:numPr>
        <w:tabs>
          <w:tab w:val="num" w:pos="1950"/>
        </w:tabs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Иными нормативными документами, регулирующими деятельность Фонда и субъектов малого и среднего предпринимательства.</w:t>
      </w:r>
    </w:p>
    <w:p w14:paraId="207A732C" w14:textId="618682A1" w:rsidR="00584C0C" w:rsidRPr="00A4546E" w:rsidRDefault="00622626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1.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. Конкурсный отбор осуществляется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для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предоставления услуг субъект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ам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малого и среднего предпринимательства</w:t>
      </w:r>
      <w:r w:rsidR="009A7A8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9A7A81" w:rsidRPr="000D0CD2">
        <w:rPr>
          <w:rFonts w:ascii="Times New Roman" w:eastAsia="Times New Roman" w:hAnsi="Times New Roman"/>
          <w:sz w:val="24"/>
          <w:szCs w:val="24"/>
          <w:lang w:eastAsia="ar-SA"/>
        </w:rPr>
        <w:t>в том числе</w:t>
      </w:r>
      <w:r w:rsidR="003B4B63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самозанятым лицам</w:t>
      </w:r>
      <w:r w:rsidR="007B37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3756" w:rsidRPr="000D0CD2">
        <w:rPr>
          <w:rFonts w:ascii="Times New Roman" w:eastAsia="Times New Roman" w:hAnsi="Times New Roman"/>
          <w:sz w:val="24"/>
          <w:szCs w:val="24"/>
          <w:lang w:eastAsia="ar-SA"/>
        </w:rPr>
        <w:t>(по деятельности ЦПП)</w:t>
      </w:r>
      <w:r w:rsidR="007059EC" w:rsidRPr="000D0CD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3B4B63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4C0C" w:rsidRPr="00A4546E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требованиями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Федерации, и требования к организациям, образующим инфраструктуру поддержки субъектов малого и среднего предпринимательства, утверждаемым приказом Минэкономразвития России.</w:t>
      </w:r>
    </w:p>
    <w:p w14:paraId="1FA80D60" w14:textId="004E3A7A" w:rsidR="002A3341" w:rsidRPr="00A4546E" w:rsidRDefault="00622626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Информирование </w:t>
      </w:r>
      <w:r w:rsidRPr="00A71421">
        <w:rPr>
          <w:rFonts w:ascii="Times New Roman" w:eastAsia="Times New Roman" w:hAnsi="Times New Roman"/>
          <w:sz w:val="24"/>
          <w:szCs w:val="24"/>
          <w:lang w:eastAsia="ar-SA"/>
        </w:rPr>
        <w:t>Прете</w:t>
      </w:r>
      <w:r w:rsidR="00A71421" w:rsidRPr="00A71421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Pr="00A71421">
        <w:rPr>
          <w:rFonts w:ascii="Times New Roman" w:eastAsia="Times New Roman" w:hAnsi="Times New Roman"/>
          <w:sz w:val="24"/>
          <w:szCs w:val="24"/>
          <w:lang w:eastAsia="ar-SA"/>
        </w:rPr>
        <w:t>дентов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о проведении конкурсного отбора осуществляется Фондом, путём размещения информации </w:t>
      </w:r>
      <w:r w:rsidR="00917F71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 w:rsidR="00917F71" w:rsidRPr="000125A3">
        <w:rPr>
          <w:rFonts w:ascii="Times New Roman" w:eastAsia="Times New Roman" w:hAnsi="Times New Roman"/>
          <w:sz w:val="24"/>
          <w:szCs w:val="24"/>
          <w:lang w:eastAsia="ar-SA"/>
        </w:rPr>
        <w:t xml:space="preserve">официальном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 ЦПП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, а также иными способами (в случае необходимости).</w:t>
      </w:r>
    </w:p>
    <w:p w14:paraId="1AAED0C5" w14:textId="3F8BDF25" w:rsidR="00EA41E6" w:rsidRDefault="00EA41E6" w:rsidP="006405C1">
      <w:pPr>
        <w:pStyle w:val="Default"/>
        <w:ind w:left="-567" w:firstLine="709"/>
        <w:jc w:val="both"/>
        <w:rPr>
          <w:sz w:val="23"/>
          <w:szCs w:val="23"/>
        </w:rPr>
      </w:pPr>
    </w:p>
    <w:p w14:paraId="01903977" w14:textId="77777777" w:rsidR="00F246E0" w:rsidRDefault="00F246E0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1A0A8" w14:textId="1F2CD2DA" w:rsidR="00F246E0" w:rsidRDefault="00F246E0" w:rsidP="00F246E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color w:val="000000"/>
          <w:kern w:val="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kern w:val="0"/>
          <w:sz w:val="23"/>
          <w:szCs w:val="23"/>
          <w:lang w:eastAsia="en-US"/>
        </w:rPr>
        <w:t xml:space="preserve">2. </w:t>
      </w:r>
      <w:r w:rsidRPr="00F246E0">
        <w:rPr>
          <w:rFonts w:ascii="Times New Roman" w:eastAsiaTheme="minorHAnsi" w:hAnsi="Times New Roman"/>
          <w:b/>
          <w:bCs/>
          <w:color w:val="000000"/>
          <w:kern w:val="0"/>
          <w:sz w:val="23"/>
          <w:szCs w:val="23"/>
          <w:lang w:eastAsia="en-US"/>
        </w:rPr>
        <w:t>Порядок приёма заявок Претендентов</w:t>
      </w:r>
    </w:p>
    <w:p w14:paraId="2AAA43A6" w14:textId="77777777" w:rsidR="00F246E0" w:rsidRPr="00F246E0" w:rsidRDefault="00F246E0" w:rsidP="00F246E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color w:val="000000"/>
          <w:kern w:val="0"/>
          <w:sz w:val="23"/>
          <w:szCs w:val="23"/>
          <w:lang w:eastAsia="en-US"/>
        </w:rPr>
      </w:pPr>
    </w:p>
    <w:p w14:paraId="5A1D1CAE" w14:textId="3861F30D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2.1. Приём заявок Претендентов </w:t>
      </w:r>
      <w:r w:rsidR="006B3389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ведется </w:t>
      </w:r>
      <w:r w:rsidR="002F002F" w:rsidRPr="00A4546E">
        <w:rPr>
          <w:rFonts w:ascii="Times New Roman" w:eastAsia="Times New Roman" w:hAnsi="Times New Roman"/>
          <w:sz w:val="24"/>
          <w:szCs w:val="24"/>
          <w:lang w:eastAsia="ar-SA"/>
        </w:rPr>
        <w:t>круглогодично.</w:t>
      </w:r>
      <w:r w:rsidR="006B3389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626373D5" w14:textId="7D134157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Заявка и конкурсная документацияпринимаются специалистами Фонда в рабочие дни с 10:00 до 17:00, перерыв с 13:00 до 14:00, кроме выходных дней по адресу:</w:t>
      </w:r>
      <w:r w:rsidR="00856D26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183031,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г. Мурманск, ул. Подстаницкого, дом 1, также заявка и конкурсная документация могут быть направлены поч</w:t>
      </w:r>
      <w:r w:rsidR="00205ED8" w:rsidRPr="00A4546E">
        <w:rPr>
          <w:rFonts w:ascii="Times New Roman" w:eastAsia="Times New Roman" w:hAnsi="Times New Roman"/>
          <w:sz w:val="24"/>
          <w:szCs w:val="24"/>
          <w:lang w:eastAsia="ar-SA"/>
        </w:rPr>
        <w:t>той или электронной почтой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в адрес 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ЦКР  (</w:t>
      </w:r>
      <w:hyperlink r:id="rId7" w:history="1">
        <w:r w:rsidR="00AA6466" w:rsidRPr="00A4546E">
          <w:rPr>
            <w:rFonts w:ascii="Times New Roman" w:eastAsia="Times New Roman" w:hAnsi="Times New Roman"/>
            <w:sz w:val="24"/>
            <w:szCs w:val="24"/>
            <w:lang w:eastAsia="ar-SA"/>
          </w:rPr>
          <w:t>info@murmancluster.ru</w:t>
        </w:r>
      </w:hyperlink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>) или ЦПП (</w:t>
      </w:r>
      <w:hyperlink r:id="rId8" w:history="1">
        <w:r w:rsidR="00F510CC" w:rsidRPr="00A4546E">
          <w:rPr>
            <w:rFonts w:ascii="Times New Roman" w:eastAsia="Times New Roman" w:hAnsi="Times New Roman"/>
            <w:sz w:val="24"/>
            <w:szCs w:val="24"/>
            <w:lang w:eastAsia="ar-SA"/>
          </w:rPr>
          <w:t>info@cppmo.ru</w:t>
        </w:r>
      </w:hyperlink>
      <w:r w:rsidR="00F510CC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). </w:t>
      </w:r>
      <w:r w:rsidR="00AA6466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C5F9A62" w14:textId="3E50567C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2. Требования к Конкурсной документации: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B12B1E8" w14:textId="332686EA" w:rsidR="00F510CC" w:rsidRDefault="00143EB7" w:rsidP="00F246E0">
      <w:pPr>
        <w:pStyle w:val="Default"/>
        <w:ind w:left="-567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Предоставлены документы, указанные в Приложении </w:t>
      </w:r>
      <w:r w:rsidR="00B26828">
        <w:rPr>
          <w:sz w:val="23"/>
          <w:szCs w:val="23"/>
        </w:rPr>
        <w:t>№1 к Положению</w:t>
      </w:r>
      <w:r>
        <w:rPr>
          <w:sz w:val="23"/>
          <w:szCs w:val="23"/>
        </w:rPr>
        <w:t xml:space="preserve"> и</w:t>
      </w:r>
      <w:r w:rsidR="00B26828">
        <w:rPr>
          <w:sz w:val="23"/>
          <w:szCs w:val="23"/>
        </w:rPr>
        <w:t xml:space="preserve"> / или Приложении</w:t>
      </w:r>
      <w:r>
        <w:rPr>
          <w:sz w:val="23"/>
          <w:szCs w:val="23"/>
        </w:rPr>
        <w:t xml:space="preserve"> </w:t>
      </w:r>
      <w:r w:rsidR="00B26828">
        <w:rPr>
          <w:sz w:val="23"/>
          <w:szCs w:val="23"/>
        </w:rPr>
        <w:t>№</w:t>
      </w:r>
      <w:r>
        <w:rPr>
          <w:sz w:val="23"/>
          <w:szCs w:val="23"/>
        </w:rPr>
        <w:t>2</w:t>
      </w:r>
      <w:r w:rsidR="00B26828">
        <w:rPr>
          <w:sz w:val="23"/>
          <w:szCs w:val="23"/>
        </w:rPr>
        <w:t xml:space="preserve"> к Положению.</w:t>
      </w:r>
    </w:p>
    <w:p w14:paraId="037F5129" w14:textId="7879E181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2.3. Претендент несет полную ответственность за своевременность поступления Конкурсной заявки, полноту комплекта документов в составе Конкурсной заявки и достоверность представленных документов и сведений. </w:t>
      </w:r>
    </w:p>
    <w:p w14:paraId="46594A2A" w14:textId="4380180C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2.4. Конкурсная заявка принимается специалистом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или ЦПП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, который: </w:t>
      </w:r>
    </w:p>
    <w:p w14:paraId="289EA078" w14:textId="60AF20EC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- проверяет полноту заполнения Заявки и комплектность документов в составе Конкурсной заявки в соответствии с требованиями Положения (Приложени</w:t>
      </w:r>
      <w:r w:rsidR="00B26828">
        <w:rPr>
          <w:rFonts w:ascii="Times New Roman" w:eastAsia="Times New Roman" w:hAnsi="Times New Roman"/>
          <w:sz w:val="24"/>
          <w:szCs w:val="24"/>
          <w:lang w:eastAsia="ar-SA"/>
        </w:rPr>
        <w:t>е №1, Приложение №2 к Положению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). </w:t>
      </w:r>
    </w:p>
    <w:p w14:paraId="388D5CC1" w14:textId="271EBD33" w:rsidR="00F246E0" w:rsidRPr="00A4546E" w:rsidRDefault="00F246E0" w:rsidP="00A4546E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2.5. Конкурсные заявки не возвращаются. Все расходы по участию в конкурсном отборе несёт заявитель.</w:t>
      </w:r>
    </w:p>
    <w:p w14:paraId="15CB70AD" w14:textId="77777777" w:rsidR="00F246E0" w:rsidRPr="00F246E0" w:rsidRDefault="00F246E0" w:rsidP="00F246E0">
      <w:pPr>
        <w:pStyle w:val="Default"/>
        <w:ind w:left="-567" w:firstLine="709"/>
        <w:jc w:val="both"/>
        <w:rPr>
          <w:sz w:val="23"/>
          <w:szCs w:val="23"/>
        </w:rPr>
      </w:pPr>
    </w:p>
    <w:p w14:paraId="11A59954" w14:textId="0BF07E1D" w:rsidR="00F246E0" w:rsidRDefault="00F75F06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75F06">
        <w:rPr>
          <w:rFonts w:ascii="Times New Roman" w:hAnsi="Times New Roman" w:cs="Times New Roman"/>
          <w:b/>
          <w:bCs/>
          <w:sz w:val="24"/>
          <w:szCs w:val="24"/>
        </w:rPr>
        <w:t>Регламент деятельности Комиссии и критерии принятия решения</w:t>
      </w:r>
    </w:p>
    <w:p w14:paraId="2422D41C" w14:textId="67300B23" w:rsidR="00F75F06" w:rsidRDefault="00F75F06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2DF6A" w14:textId="57BB1F35" w:rsidR="00F75F06" w:rsidRDefault="00F75F06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</w:rPr>
        <w:t>3.1. Решение о заключении Соглашения о порядке сотрудничества по предоставлению услуг, направленных на содействие развитию СМСП</w:t>
      </w:r>
      <w:r w:rsidR="003B4B63">
        <w:rPr>
          <w:rFonts w:ascii="Times New Roman" w:hAnsi="Times New Roman"/>
          <w:sz w:val="24"/>
          <w:szCs w:val="24"/>
        </w:rPr>
        <w:t xml:space="preserve">, </w:t>
      </w:r>
      <w:r w:rsidR="003B4B63" w:rsidRPr="000D0CD2">
        <w:rPr>
          <w:rFonts w:ascii="Times New Roman" w:hAnsi="Times New Roman"/>
          <w:sz w:val="24"/>
          <w:szCs w:val="24"/>
        </w:rPr>
        <w:t>в том числе СМСП</w:t>
      </w:r>
      <w:r w:rsidRPr="000D0CD2">
        <w:rPr>
          <w:rFonts w:ascii="Times New Roman" w:hAnsi="Times New Roman"/>
          <w:sz w:val="24"/>
          <w:szCs w:val="24"/>
        </w:rPr>
        <w:t>-участников кластеров</w:t>
      </w:r>
      <w:r w:rsidR="009A7A81" w:rsidRPr="000D0CD2">
        <w:rPr>
          <w:rFonts w:ascii="Times New Roman" w:hAnsi="Times New Roman"/>
          <w:sz w:val="24"/>
          <w:szCs w:val="24"/>
        </w:rPr>
        <w:t xml:space="preserve"> </w:t>
      </w:r>
      <w:r w:rsidR="009A7A81" w:rsidRPr="000D0CD2">
        <w:rPr>
          <w:rFonts w:ascii="Times New Roman" w:eastAsia="Times New Roman" w:hAnsi="Times New Roman"/>
          <w:sz w:val="24"/>
          <w:szCs w:val="24"/>
          <w:lang w:eastAsia="ar-SA"/>
        </w:rPr>
        <w:t>(по деятельности ЦКР)</w:t>
      </w:r>
      <w:r w:rsidR="003B4B63" w:rsidRPr="000D0CD2">
        <w:rPr>
          <w:rFonts w:ascii="Times New Roman" w:hAnsi="Times New Roman"/>
          <w:sz w:val="24"/>
          <w:szCs w:val="24"/>
        </w:rPr>
        <w:t>, самозанятых лиц</w:t>
      </w:r>
      <w:r w:rsidR="007B3756" w:rsidRPr="000D0CD2">
        <w:rPr>
          <w:rFonts w:ascii="Times New Roman" w:hAnsi="Times New Roman"/>
          <w:sz w:val="24"/>
          <w:szCs w:val="24"/>
        </w:rPr>
        <w:t xml:space="preserve"> </w:t>
      </w:r>
      <w:r w:rsidR="007B3756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(по деятельности ЦПП) </w:t>
      </w:r>
      <w:r w:rsidRPr="000D0CD2">
        <w:rPr>
          <w:rFonts w:ascii="Times New Roman" w:hAnsi="Times New Roman"/>
          <w:sz w:val="24"/>
          <w:szCs w:val="24"/>
        </w:rPr>
        <w:t>(далее – Соглашение), принимается комиссией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0D0CD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состав комиссии входит представитель 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Уполномоченного органа в сфере развития малого и среднего предпринимательства </w:t>
      </w:r>
      <w:bookmarkStart w:id="2" w:name="_Hlk63433420"/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на территории Мурманской области, два представителя инфраструктуры поддержки малого и среднего предпринимательства и представитель Попечительского совета</w:t>
      </w:r>
      <w:r w:rsidRPr="000D0CD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3B4B63" w:rsidRPr="000D0CD2">
        <w:rPr>
          <w:rFonts w:ascii="Times New Roman" w:eastAsia="Times New Roman" w:hAnsi="Times New Roman"/>
          <w:sz w:val="24"/>
          <w:szCs w:val="24"/>
          <w:lang w:eastAsia="ar-SA"/>
        </w:rPr>
        <w:t>Фонда</w:t>
      </w:r>
      <w:r w:rsidRPr="003B4B6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bookmarkEnd w:id="2"/>
      <w:r w:rsidRPr="008A7B5B">
        <w:rPr>
          <w:rFonts w:ascii="Times New Roman" w:eastAsia="Times New Roman" w:hAnsi="Times New Roman"/>
          <w:sz w:val="24"/>
          <w:szCs w:val="24"/>
          <w:lang w:eastAsia="ar-SA"/>
        </w:rPr>
        <w:t>Комиссия для утверждения Компаний-партнеров созывается раз в квартал, не позднее 15 числа месяца, следующего за окончанием квартала.</w:t>
      </w:r>
    </w:p>
    <w:p w14:paraId="7B5C3EE8" w14:textId="3EC20A66" w:rsidR="00F75F06" w:rsidRPr="00241B5D" w:rsidRDefault="00F75F06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 xml:space="preserve">Секретарём Комиссии без права голоса является специалист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или ЦПП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3911B17" w14:textId="6F1856BF" w:rsidR="00F75F06" w:rsidRDefault="00824DFF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3.2. 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>Заседание Комиссии является легитимным, если на нем присутству</w:t>
      </w:r>
      <w:r w:rsidR="00DC4445">
        <w:rPr>
          <w:rFonts w:ascii="Times New Roman" w:eastAsia="Times New Roman" w:hAnsi="Times New Roman"/>
          <w:sz w:val="24"/>
          <w:szCs w:val="24"/>
          <w:lang w:eastAsia="ar-SA"/>
        </w:rPr>
        <w:t xml:space="preserve">ют все члены 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>Комиссии.</w:t>
      </w:r>
    </w:p>
    <w:p w14:paraId="10BF0222" w14:textId="5FFFF523" w:rsidR="00824DFF" w:rsidRDefault="00824DFF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3.3. 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 xml:space="preserve">Решение комиссии принимается путем заполнения </w:t>
      </w:r>
      <w:r w:rsidR="00DC4445">
        <w:rPr>
          <w:rFonts w:ascii="Times New Roman" w:eastAsia="Times New Roman" w:hAnsi="Times New Roman"/>
          <w:sz w:val="24"/>
          <w:szCs w:val="24"/>
          <w:lang w:eastAsia="ar-SA"/>
        </w:rPr>
        <w:t>листа голосования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 xml:space="preserve">и выявления Претендентов, набравших </w:t>
      </w:r>
      <w:r w:rsidRPr="00DC4445">
        <w:rPr>
          <w:rFonts w:ascii="Times New Roman" w:eastAsia="Times New Roman" w:hAnsi="Times New Roman"/>
          <w:sz w:val="24"/>
          <w:szCs w:val="24"/>
          <w:lang w:eastAsia="ar-SA"/>
        </w:rPr>
        <w:t xml:space="preserve">наибольшее количество </w:t>
      </w:r>
      <w:r w:rsidR="00DC4445" w:rsidRPr="00DC4445">
        <w:rPr>
          <w:rFonts w:ascii="Times New Roman" w:eastAsia="Times New Roman" w:hAnsi="Times New Roman"/>
          <w:sz w:val="24"/>
          <w:szCs w:val="24"/>
          <w:lang w:eastAsia="ar-SA"/>
        </w:rPr>
        <w:t>голосов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>. В случае равенстве голосов «за» и «против» решающим является голос председателя Комиссии.</w:t>
      </w:r>
    </w:p>
    <w:p w14:paraId="61A92493" w14:textId="0C0CCF85" w:rsidR="00824DFF" w:rsidRDefault="00824DFF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 xml:space="preserve">.4. Решения Комиссии оформляются протоколами. Протокол заседания Комиссии ведёт секретарь Комиссии. Протокол заседания Комиссии подписывается </w:t>
      </w:r>
      <w:r w:rsidR="00DC4445">
        <w:rPr>
          <w:rFonts w:ascii="Times New Roman" w:eastAsia="Times New Roman" w:hAnsi="Times New Roman"/>
          <w:sz w:val="24"/>
          <w:szCs w:val="24"/>
          <w:lang w:eastAsia="ar-SA"/>
        </w:rPr>
        <w:t>Председателем и Секретарем</w:t>
      </w:r>
      <w:r w:rsidRPr="00824DFF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Комиссии, присутствующими на заседании.</w:t>
      </w:r>
    </w:p>
    <w:p w14:paraId="371E216F" w14:textId="34CB56A9" w:rsidR="00241B5D" w:rsidRPr="00241B5D" w:rsidRDefault="00241B5D" w:rsidP="00F75F06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3.5. Права и обязанности Комиссии:</w:t>
      </w:r>
    </w:p>
    <w:p w14:paraId="569C1267" w14:textId="77777777" w:rsidR="00241B5D" w:rsidRP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Рассматривает Конкурсные заявки Претендентов, в целях их оценки и принятия решений.</w:t>
      </w:r>
    </w:p>
    <w:p w14:paraId="3C7AEADC" w14:textId="3FE3A7DD" w:rsid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. Принимает решения:</w:t>
      </w:r>
    </w:p>
    <w:p w14:paraId="5290D3E9" w14:textId="2C3F40E2" w:rsidR="00241B5D" w:rsidRP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 xml:space="preserve">- об отклонении заявок Претендентов, не соответствующих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требованиям;</w:t>
      </w:r>
    </w:p>
    <w:p w14:paraId="191E7141" w14:textId="234EABAF" w:rsidR="00241B5D" w:rsidRP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 xml:space="preserve">- о признании Претендента </w:t>
      </w:r>
      <w:r w:rsidR="00DC4445">
        <w:rPr>
          <w:rFonts w:ascii="Times New Roman" w:eastAsia="Times New Roman" w:hAnsi="Times New Roman"/>
          <w:sz w:val="24"/>
          <w:szCs w:val="24"/>
          <w:lang w:eastAsia="ar-SA"/>
        </w:rPr>
        <w:t>Компанией-</w:t>
      </w: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партнером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или ЦПП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12B7AEDD" w14:textId="6879CA63" w:rsidR="00241B5D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41B5D">
        <w:rPr>
          <w:rFonts w:ascii="Times New Roman" w:eastAsia="Times New Roman" w:hAnsi="Times New Roman"/>
          <w:sz w:val="24"/>
          <w:szCs w:val="24"/>
          <w:lang w:eastAsia="ar-SA"/>
        </w:rPr>
        <w:t>- иные решения в рамках своей компетенции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351C5566" w14:textId="140D8098" w:rsidR="002260E4" w:rsidRDefault="00241B5D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4546E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="002260E4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омиссия имеет право пригласить Претендента </w:t>
      </w:r>
      <w:r w:rsidR="00956DF7">
        <w:rPr>
          <w:rFonts w:ascii="Times New Roman" w:eastAsia="Times New Roman" w:hAnsi="Times New Roman"/>
          <w:sz w:val="24"/>
          <w:szCs w:val="24"/>
          <w:lang w:eastAsia="ar-SA"/>
        </w:rPr>
        <w:t>для</w:t>
      </w:r>
      <w:r w:rsidR="002260E4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очно</w:t>
      </w:r>
      <w:r w:rsidR="00956DF7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r w:rsidR="002260E4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рассмотрени</w:t>
      </w:r>
      <w:r w:rsidR="00956DF7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2260E4" w:rsidRPr="00A4546E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заявки.</w:t>
      </w:r>
    </w:p>
    <w:p w14:paraId="544B6A97" w14:textId="4EA8D116" w:rsidR="00D84C06" w:rsidRPr="00326B43" w:rsidRDefault="00D84C06" w:rsidP="00241B5D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.6. С целью определения Победителя Конкурсного отбора устанавливаются следующие критерии отбора:</w:t>
      </w:r>
    </w:p>
    <w:p w14:paraId="7CE12AFB" w14:textId="3D6A0C50" w:rsidR="00D84C06" w:rsidRPr="00326B43" w:rsidRDefault="003761ED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наличие</w:t>
      </w:r>
      <w:r w:rsidR="00F510CC"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полного пакета документов (</w:t>
      </w:r>
      <w:r w:rsidR="00392105" w:rsidRPr="00326B43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№1 и</w:t>
      </w:r>
      <w:r w:rsidR="00B26828" w:rsidRPr="00326B4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92105" w:rsidRPr="00326B43">
        <w:rPr>
          <w:rFonts w:ascii="Times New Roman" w:eastAsia="Times New Roman" w:hAnsi="Times New Roman"/>
          <w:b/>
          <w:sz w:val="24"/>
          <w:szCs w:val="24"/>
          <w:lang w:eastAsia="ar-SA"/>
        </w:rPr>
        <w:t>№2 к Положению</w:t>
      </w:r>
      <w:r w:rsidR="00F510CC"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); </w:t>
      </w:r>
    </w:p>
    <w:p w14:paraId="16E78DB3" w14:textId="6C5D4908" w:rsidR="00D84C06" w:rsidRPr="00326B43" w:rsidRDefault="00F510CC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" w:name="_Hlk72335550"/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презентации с описанием деятельности </w:t>
      </w:r>
      <w:bookmarkEnd w:id="3"/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Претендента;</w:t>
      </w:r>
    </w:p>
    <w:p w14:paraId="58988339" w14:textId="7422F09C" w:rsidR="00D84C06" w:rsidRPr="00326B43" w:rsidRDefault="00F510CC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наличие портфолио;</w:t>
      </w:r>
    </w:p>
    <w:p w14:paraId="0ACD87F8" w14:textId="6491FDBE" w:rsidR="00D84C06" w:rsidRPr="00326B43" w:rsidRDefault="00F510CC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наличие отзывов;</w:t>
      </w:r>
    </w:p>
    <w:p w14:paraId="3CDAB3C7" w14:textId="55C5B473" w:rsidR="005F7228" w:rsidRPr="00326B43" w:rsidRDefault="005F7228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согласие Компании-партнера оказывать услуги субъектам малого и среднего 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предпринимательства</w:t>
      </w:r>
      <w:r w:rsidR="00A71421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и самозанятым лицам</w:t>
      </w:r>
      <w:r w:rsidR="007B3756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(по деятельности ЦПП) 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>по конкурентоспособным обоснованным ценам, без увеличения стоимости работ / услуг для СМСП</w:t>
      </w:r>
      <w:r w:rsidR="00A71421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и самозанятых лиц</w:t>
      </w:r>
      <w:r w:rsidR="007B3756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 (по деятельности ЦПП)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, которые получают поддержку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ЦКР и/или </w:t>
      </w:r>
      <w:r w:rsidRPr="000D0CD2">
        <w:rPr>
          <w:rFonts w:ascii="Times New Roman" w:eastAsia="Times New Roman" w:hAnsi="Times New Roman"/>
          <w:sz w:val="24"/>
          <w:szCs w:val="24"/>
          <w:lang w:eastAsia="ar-SA"/>
        </w:rPr>
        <w:t xml:space="preserve">ЦПП, относительно аналогичных работ/услуг </w:t>
      </w: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для прочих заказчиков;</w:t>
      </w:r>
    </w:p>
    <w:p w14:paraId="2D2FBBFA" w14:textId="427BC9ED" w:rsidR="005F7228" w:rsidRPr="00326B43" w:rsidRDefault="005F7228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приоритетными являются Компании-партнеры, имеющие регистрацию в ФНС по Мурманской области. Количество компаний-партнеров, имеющих регистрацию в ФНС РФ в прочих регионах РФ, не может превышать 10% от количества Компаний-партнеров, зарегистрированных в ФНС РФ по Мурманской области. </w:t>
      </w:r>
    </w:p>
    <w:p w14:paraId="1B4B21C4" w14:textId="76980EC6" w:rsidR="005F7228" w:rsidRPr="00326B43" w:rsidRDefault="005F7228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Компании-партнеры, не имеющие регистрацию в ФНС по Мурманской области, оказывают уникальные услуги, не представленные региональными партнерами. </w:t>
      </w:r>
    </w:p>
    <w:p w14:paraId="2C5B1BAB" w14:textId="34C3F778" w:rsidR="005F7228" w:rsidRPr="00326B43" w:rsidRDefault="005F7228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Компания-партнер оказывает заявленные услуги самостоятельно, в соответствии с заявленными видами деятельности. Использование услуг субподрядчиков возможно, если их услуги являются неотъемлемой частью комплекса услуг Компании-партнера. Компания- партнер несет полную ответственность за качество исполнения услуг</w:t>
      </w:r>
      <w:r w:rsidR="00F468FB" w:rsidRPr="00326B4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49C140FA" w14:textId="68B7BC39" w:rsidR="00F468FB" w:rsidRPr="00326B43" w:rsidRDefault="00F468FB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" w:name="_Hlk72332560"/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работа на рынке предоставляемых услуг не менее 1 (одного) года;</w:t>
      </w:r>
    </w:p>
    <w:p w14:paraId="15E6A1D2" w14:textId="2EF37E1B" w:rsidR="00F468FB" w:rsidRPr="00326B43" w:rsidRDefault="00F468FB" w:rsidP="00F468FB">
      <w:pPr>
        <w:pStyle w:val="aa"/>
        <w:numPr>
          <w:ilvl w:val="0"/>
          <w:numId w:val="5"/>
        </w:num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наличие отдельного помещения (офиса) для ведения своей деятельности</w:t>
      </w:r>
      <w:r w:rsidR="004560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(при необходимости)</w:t>
      </w:r>
      <w:r w:rsidRPr="00326B4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080A19BE" w14:textId="77777777" w:rsidR="00F43F7E" w:rsidRPr="00F43F7E" w:rsidRDefault="00F43F7E" w:rsidP="00F43F7E">
      <w:pPr>
        <w:tabs>
          <w:tab w:val="num" w:pos="1950"/>
        </w:tabs>
        <w:jc w:val="both"/>
        <w:rPr>
          <w:rFonts w:ascii="Times New Roman" w:eastAsia="Times New Roman" w:hAnsi="Times New Roman"/>
          <w:sz w:val="24"/>
          <w:szCs w:val="24"/>
          <w:highlight w:val="lightGray"/>
          <w:lang w:eastAsia="ar-SA"/>
        </w:rPr>
      </w:pPr>
    </w:p>
    <w:bookmarkEnd w:id="4"/>
    <w:p w14:paraId="5BD30705" w14:textId="77777777" w:rsidR="00F468FB" w:rsidRDefault="00F468FB" w:rsidP="005F7228">
      <w:pPr>
        <w:tabs>
          <w:tab w:val="num" w:pos="1950"/>
        </w:tabs>
        <w:autoSpaceDE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01A4CF" w14:textId="77777777" w:rsidR="005F7228" w:rsidRPr="00AE663A" w:rsidRDefault="005F7228" w:rsidP="00F510CC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BA527F" w14:textId="5C4E3138" w:rsidR="00EA41E6" w:rsidRDefault="00D84C06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84C06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конкурсного отбора</w:t>
      </w:r>
    </w:p>
    <w:p w14:paraId="3EC325C8" w14:textId="5F8D4DD5" w:rsidR="00BA21E5" w:rsidRDefault="00BA21E5" w:rsidP="00EA41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BEC32" w14:textId="30223BA2" w:rsidR="00BA21E5" w:rsidRPr="00BA21E5" w:rsidRDefault="00BA21E5" w:rsidP="00BA21E5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.1. В рамках организации и проведения Конкурсного отбора </w:t>
      </w:r>
      <w:r w:rsidR="004560F0" w:rsidRPr="000D0CD2">
        <w:rPr>
          <w:rFonts w:ascii="Times New Roman" w:eastAsia="Times New Roman" w:hAnsi="Times New Roman"/>
          <w:sz w:val="24"/>
          <w:szCs w:val="24"/>
          <w:lang w:eastAsia="ar-SA"/>
        </w:rPr>
        <w:t>ЦКР и/или ЦПП</w:t>
      </w:r>
      <w:r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4880ED1D" w14:textId="5DFED8AE" w:rsidR="00BA21E5" w:rsidRPr="00BA21E5" w:rsidRDefault="00BA21E5" w:rsidP="00BA21E5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A21E5">
        <w:rPr>
          <w:rFonts w:ascii="Times New Roman" w:eastAsia="Times New Roman" w:hAnsi="Times New Roman"/>
          <w:sz w:val="24"/>
          <w:szCs w:val="24"/>
          <w:lang w:eastAsia="ar-SA"/>
        </w:rPr>
        <w:t>.1.2. принимает Конкурсную заявку в</w:t>
      </w:r>
      <w:r w:rsidR="00776C6D"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указанные сроки</w:t>
      </w:r>
      <w:r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</w:p>
    <w:p w14:paraId="15155F28" w14:textId="5A243311" w:rsidR="00BA21E5" w:rsidRPr="00BA21E5" w:rsidRDefault="00776C6D" w:rsidP="00BA21E5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21E5"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.1.3. проверяет Конкурсные заявки на соответствие требованиям настоящего Положения; </w:t>
      </w:r>
    </w:p>
    <w:p w14:paraId="6FF05167" w14:textId="0976B920" w:rsidR="00BA21E5" w:rsidRPr="00BA21E5" w:rsidRDefault="002F002F" w:rsidP="00BA21E5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21E5"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.1.4. организует в установленном настоящим Положением порядке работу Конкурсной комиссии, готовит информационные материалы для конкурсной комиссии, обеспечивает ведение протоколов заседаний; </w:t>
      </w:r>
    </w:p>
    <w:p w14:paraId="716FCE62" w14:textId="5A89642A" w:rsidR="00BA21E5" w:rsidRPr="00BA21E5" w:rsidRDefault="002F002F" w:rsidP="002F002F">
      <w:pPr>
        <w:tabs>
          <w:tab w:val="num" w:pos="195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21E5"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.1.5. в течение 10 рабочих дней после подведения итогов Конкурсного отбора </w:t>
      </w:r>
      <w:r w:rsidR="00BA21E5" w:rsidRPr="00392105">
        <w:rPr>
          <w:rFonts w:ascii="Times New Roman" w:eastAsia="Times New Roman" w:hAnsi="Times New Roman"/>
          <w:sz w:val="24"/>
          <w:szCs w:val="24"/>
          <w:lang w:eastAsia="ar-SA"/>
        </w:rPr>
        <w:t>информирует участников.</w:t>
      </w:r>
      <w:r w:rsidR="00BA21E5" w:rsidRPr="00BA21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C1B46B6" w14:textId="77777777" w:rsidR="00BA21E5" w:rsidRPr="00BA21E5" w:rsidRDefault="00BA21E5" w:rsidP="00BA21E5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3"/>
          <w:szCs w:val="23"/>
          <w:lang w:eastAsia="en-US"/>
        </w:rPr>
      </w:pPr>
    </w:p>
    <w:p w14:paraId="573D0DFB" w14:textId="6DF92614" w:rsidR="00392105" w:rsidRDefault="0039210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34EB47C" w14:textId="5253D603" w:rsidR="00972F72" w:rsidRDefault="00972F72" w:rsidP="00972F72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4E5AA9">
        <w:rPr>
          <w:rFonts w:ascii="Times New Roman" w:hAnsi="Times New Roman"/>
          <w:b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b/>
          <w:bCs/>
          <w:sz w:val="18"/>
          <w:szCs w:val="18"/>
        </w:rPr>
        <w:t>1</w:t>
      </w:r>
      <w:r w:rsidRPr="004E5AA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D6EBD29" w14:textId="77777777" w:rsidR="00972F72" w:rsidRPr="0092576D" w:rsidRDefault="00972F72" w:rsidP="00972F72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4E5AA9">
        <w:rPr>
          <w:rFonts w:ascii="Times New Roman" w:hAnsi="Times New Roman"/>
          <w:b/>
          <w:bCs/>
          <w:sz w:val="18"/>
          <w:szCs w:val="18"/>
        </w:rPr>
        <w:t xml:space="preserve">К </w:t>
      </w:r>
      <w:r w:rsidRPr="0092576D">
        <w:rPr>
          <w:rFonts w:ascii="Times New Roman" w:hAnsi="Times New Roman"/>
          <w:b/>
          <w:bCs/>
          <w:sz w:val="18"/>
          <w:szCs w:val="18"/>
        </w:rPr>
        <w:t xml:space="preserve">Положению о конкурсном отборе потенциальных </w:t>
      </w:r>
    </w:p>
    <w:p w14:paraId="3C5B85A4" w14:textId="77777777" w:rsidR="00972F72" w:rsidRPr="0092576D" w:rsidRDefault="00972F72" w:rsidP="00972F72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92576D">
        <w:rPr>
          <w:rFonts w:ascii="Times New Roman" w:hAnsi="Times New Roman"/>
          <w:b/>
          <w:bCs/>
          <w:sz w:val="18"/>
          <w:szCs w:val="18"/>
        </w:rPr>
        <w:t xml:space="preserve">Компаний-партнеров «Фонда развития малого и среднего </w:t>
      </w:r>
    </w:p>
    <w:p w14:paraId="1E22C3D0" w14:textId="77777777" w:rsidR="00972F72" w:rsidRPr="004E5AA9" w:rsidRDefault="00972F72" w:rsidP="00972F72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92576D">
        <w:rPr>
          <w:rFonts w:ascii="Times New Roman" w:hAnsi="Times New Roman"/>
          <w:b/>
          <w:bCs/>
          <w:sz w:val="18"/>
          <w:szCs w:val="18"/>
        </w:rPr>
        <w:t>предпринимательства Мурманской области»</w:t>
      </w:r>
    </w:p>
    <w:p w14:paraId="6AFA6702" w14:textId="77777777" w:rsidR="00972F72" w:rsidRDefault="00972F72" w:rsidP="00392105">
      <w:pPr>
        <w:autoSpaceDE w:val="0"/>
        <w:adjustRightInd w:val="0"/>
        <w:ind w:left="-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14EB823" w14:textId="6D0B70FC" w:rsidR="00392105" w:rsidRPr="002548E4" w:rsidRDefault="00392105" w:rsidP="00392105">
      <w:pPr>
        <w:autoSpaceDE w:val="0"/>
        <w:adjustRightInd w:val="0"/>
        <w:ind w:left="-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Перечень документов, предоставляемых Компанией – партнером </w:t>
      </w:r>
    </w:p>
    <w:p w14:paraId="63FAD102" w14:textId="3FB32FD4" w:rsidR="00392105" w:rsidRDefault="00392105" w:rsidP="00392105">
      <w:pPr>
        <w:autoSpaceDE w:val="0"/>
        <w:adjustRightInd w:val="0"/>
        <w:ind w:left="-85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для заключения с </w:t>
      </w:r>
      <w:r w:rsidR="00972F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ЦКР</w:t>
      </w:r>
      <w:r w:rsidRPr="004560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Pr="002548E4">
        <w:rPr>
          <w:rFonts w:ascii="Times New Roman" w:eastAsia="Times New Roman" w:hAnsi="Times New Roman"/>
          <w:b/>
          <w:bCs/>
          <w:sz w:val="24"/>
          <w:szCs w:val="24"/>
        </w:rPr>
        <w:t>Соглашения о порядке сотрудничества по предоставлению услуг, направленных на содействие развития малого и среднего предпринимательства</w:t>
      </w:r>
    </w:p>
    <w:p w14:paraId="70607AB4" w14:textId="40502CF3" w:rsidR="00C120D2" w:rsidRDefault="00C120D2" w:rsidP="00392105">
      <w:pPr>
        <w:autoSpaceDE w:val="0"/>
        <w:adjustRightInd w:val="0"/>
        <w:ind w:left="-85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872EF21" w14:textId="66F5C72E" w:rsidR="00C120D2" w:rsidRPr="00C120D2" w:rsidRDefault="00C120D2" w:rsidP="00C120D2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120D2">
        <w:rPr>
          <w:rFonts w:ascii="Times New Roman" w:hAnsi="Times New Roman"/>
          <w:sz w:val="24"/>
          <w:szCs w:val="24"/>
        </w:rPr>
        <w:t>заявление на партнерство</w:t>
      </w:r>
      <w:r w:rsidR="009F07FE">
        <w:rPr>
          <w:rFonts w:ascii="Times New Roman" w:hAnsi="Times New Roman"/>
          <w:sz w:val="24"/>
          <w:szCs w:val="24"/>
        </w:rPr>
        <w:t xml:space="preserve"> </w:t>
      </w:r>
      <w:r w:rsidRPr="00C120D2">
        <w:rPr>
          <w:rFonts w:ascii="Times New Roman" w:hAnsi="Times New Roman"/>
          <w:sz w:val="24"/>
          <w:szCs w:val="24"/>
        </w:rPr>
        <w:t xml:space="preserve">с указанием услуг, которые </w:t>
      </w:r>
      <w:r w:rsidR="009F07FE">
        <w:rPr>
          <w:rFonts w:ascii="Times New Roman" w:hAnsi="Times New Roman"/>
          <w:sz w:val="24"/>
          <w:szCs w:val="24"/>
        </w:rPr>
        <w:t xml:space="preserve">Компания-партнер </w:t>
      </w:r>
      <w:r w:rsidRPr="00C120D2">
        <w:rPr>
          <w:rFonts w:ascii="Times New Roman" w:hAnsi="Times New Roman"/>
          <w:sz w:val="24"/>
          <w:szCs w:val="24"/>
        </w:rPr>
        <w:t>может оказывать в соответствии с ОКВЭДом;</w:t>
      </w:r>
    </w:p>
    <w:p w14:paraId="7D2E3538" w14:textId="43772279" w:rsidR="009F07FE" w:rsidRPr="009F07FE" w:rsidRDefault="00C120D2" w:rsidP="00C120D2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contextualSpacing w:val="0"/>
        <w:jc w:val="both"/>
        <w:textAlignment w:val="auto"/>
      </w:pPr>
      <w:r w:rsidRPr="00C120D2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(дата выписки должна быть не ранее, чем за месяц до предоставления)</w:t>
      </w:r>
      <w:r w:rsidR="009F07FE">
        <w:rPr>
          <w:rFonts w:ascii="Times New Roman" w:hAnsi="Times New Roman"/>
          <w:sz w:val="24"/>
          <w:szCs w:val="24"/>
        </w:rPr>
        <w:t>;</w:t>
      </w:r>
    </w:p>
    <w:p w14:paraId="4C4C99EB" w14:textId="4B99A227" w:rsidR="00C120D2" w:rsidRPr="009F07FE" w:rsidRDefault="009F07FE" w:rsidP="009F07FE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contextualSpacing w:val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548E4">
        <w:rPr>
          <w:rFonts w:ascii="Times New Roman" w:eastAsia="Times New Roman" w:hAnsi="Times New Roman"/>
          <w:sz w:val="24"/>
          <w:szCs w:val="24"/>
        </w:rPr>
        <w:t>копия Решения о назначении на должность руководителя организации, Приказа о назначении на должность руководителя организации</w:t>
      </w:r>
      <w:r w:rsidR="00C120D2" w:rsidRPr="009F07FE">
        <w:rPr>
          <w:rFonts w:ascii="Times New Roman" w:hAnsi="Times New Roman"/>
          <w:sz w:val="24"/>
          <w:szCs w:val="24"/>
        </w:rPr>
        <w:t>;</w:t>
      </w:r>
    </w:p>
    <w:p w14:paraId="31B9B51F" w14:textId="25C79C7B" w:rsidR="00C120D2" w:rsidRPr="00C120D2" w:rsidRDefault="00C120D2" w:rsidP="00C120D2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contextualSpacing w:val="0"/>
        <w:jc w:val="both"/>
        <w:textAlignment w:val="auto"/>
      </w:pPr>
      <w:r w:rsidRPr="00C120D2">
        <w:rPr>
          <w:rFonts w:ascii="Times New Roman" w:hAnsi="Times New Roman"/>
          <w:sz w:val="24"/>
          <w:szCs w:val="24"/>
        </w:rPr>
        <w:t>копия разрешительного документа (лицензии, патента, разрешения и т.д.) на осуществление отдельных видов деятельности в случае, если такое разрешение требуется в соответствии с законодательством Российской Федерации;</w:t>
      </w:r>
    </w:p>
    <w:p w14:paraId="3C663D8E" w14:textId="77777777" w:rsidR="00C120D2" w:rsidRPr="00C120D2" w:rsidRDefault="00C120D2" w:rsidP="00C120D2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contextualSpacing w:val="0"/>
        <w:jc w:val="both"/>
        <w:textAlignment w:val="auto"/>
      </w:pPr>
      <w:r w:rsidRPr="00C120D2">
        <w:rPr>
          <w:rFonts w:ascii="Times New Roman" w:hAnsi="Times New Roman"/>
          <w:sz w:val="24"/>
          <w:szCs w:val="24"/>
        </w:rPr>
        <w:t>портфолио реализованных проектов в презентационной или описательной форме;</w:t>
      </w:r>
    </w:p>
    <w:p w14:paraId="7C3DD669" w14:textId="1544E4E6" w:rsidR="009F07FE" w:rsidRPr="00131D36" w:rsidRDefault="00DB6608" w:rsidP="00131D36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6608">
        <w:rPr>
          <w:rFonts w:ascii="Times New Roman" w:hAnsi="Times New Roman"/>
          <w:sz w:val="24"/>
          <w:szCs w:val="24"/>
        </w:rPr>
        <w:t>рекомендательные письма от клиентов и/или партнеров;</w:t>
      </w:r>
    </w:p>
    <w:p w14:paraId="150C04F2" w14:textId="77777777" w:rsidR="009F07FE" w:rsidRPr="009F07FE" w:rsidRDefault="009F07FE" w:rsidP="009F07FE">
      <w:pPr>
        <w:pStyle w:val="aa"/>
        <w:widowControl/>
        <w:numPr>
          <w:ilvl w:val="0"/>
          <w:numId w:val="8"/>
        </w:numPr>
        <w:tabs>
          <w:tab w:val="left" w:pos="1080"/>
          <w:tab w:val="left" w:pos="1134"/>
          <w:tab w:val="left" w:pos="1418"/>
        </w:tabs>
        <w:suppressAutoHyphens w:val="0"/>
        <w:ind w:left="-142" w:firstLine="709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F07FE">
        <w:rPr>
          <w:rFonts w:ascii="Times New Roman" w:hAnsi="Times New Roman"/>
          <w:sz w:val="24"/>
          <w:szCs w:val="24"/>
        </w:rPr>
        <w:t>презентация с описанием деятельности Компании-партнера (выступление перед конкурсной комиссией лично или с использованием телекоммуникационных каналов связи / предоставление видео при проведении заочного голосования).</w:t>
      </w:r>
    </w:p>
    <w:p w14:paraId="5ED943DC" w14:textId="3BF8EB83" w:rsidR="00C120D2" w:rsidRPr="009F07FE" w:rsidRDefault="00C120D2" w:rsidP="009F07FE">
      <w:pPr>
        <w:pStyle w:val="aa"/>
        <w:widowControl/>
        <w:tabs>
          <w:tab w:val="left" w:pos="1080"/>
          <w:tab w:val="left" w:pos="1134"/>
          <w:tab w:val="left" w:pos="1418"/>
        </w:tabs>
        <w:suppressAutoHyphens w:val="0"/>
        <w:autoSpaceDE w:val="0"/>
        <w:adjustRightInd w:val="0"/>
        <w:ind w:left="567"/>
        <w:contextualSpacing w:val="0"/>
        <w:jc w:val="both"/>
        <w:textAlignment w:val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C69542" w14:textId="4B58D9DF" w:rsidR="00BB29D8" w:rsidRDefault="00BB29D8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5CFBAF8F" w14:textId="77777777" w:rsidR="004E5AA9" w:rsidRDefault="00BB29D8" w:rsidP="004E5AA9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4E5AA9">
        <w:rPr>
          <w:rFonts w:ascii="Times New Roman" w:hAnsi="Times New Roman"/>
          <w:b/>
          <w:bCs/>
          <w:sz w:val="18"/>
          <w:szCs w:val="18"/>
        </w:rPr>
        <w:lastRenderedPageBreak/>
        <w:t xml:space="preserve">Приложение №2 </w:t>
      </w:r>
    </w:p>
    <w:p w14:paraId="7B0600C3" w14:textId="77777777" w:rsidR="0092576D" w:rsidRPr="0092576D" w:rsidRDefault="004E5AA9" w:rsidP="0092576D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4E5AA9">
        <w:rPr>
          <w:rFonts w:ascii="Times New Roman" w:hAnsi="Times New Roman"/>
          <w:b/>
          <w:bCs/>
          <w:sz w:val="18"/>
          <w:szCs w:val="18"/>
        </w:rPr>
        <w:t xml:space="preserve">К </w:t>
      </w:r>
      <w:r w:rsidR="00BB29D8" w:rsidRPr="0092576D">
        <w:rPr>
          <w:rFonts w:ascii="Times New Roman" w:hAnsi="Times New Roman"/>
          <w:b/>
          <w:bCs/>
          <w:sz w:val="18"/>
          <w:szCs w:val="18"/>
        </w:rPr>
        <w:t>П</w:t>
      </w:r>
      <w:r w:rsidRPr="0092576D">
        <w:rPr>
          <w:rFonts w:ascii="Times New Roman" w:hAnsi="Times New Roman"/>
          <w:b/>
          <w:bCs/>
          <w:sz w:val="18"/>
          <w:szCs w:val="18"/>
        </w:rPr>
        <w:t xml:space="preserve">оложению </w:t>
      </w:r>
      <w:r w:rsidR="00BB29D8" w:rsidRPr="0092576D">
        <w:rPr>
          <w:rFonts w:ascii="Times New Roman" w:hAnsi="Times New Roman"/>
          <w:b/>
          <w:bCs/>
          <w:sz w:val="18"/>
          <w:szCs w:val="18"/>
        </w:rPr>
        <w:t xml:space="preserve">о конкурсном отборе потенциальных </w:t>
      </w:r>
    </w:p>
    <w:p w14:paraId="428E7862" w14:textId="77777777" w:rsidR="0092576D" w:rsidRPr="0092576D" w:rsidRDefault="00BB29D8" w:rsidP="0092576D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92576D">
        <w:rPr>
          <w:rFonts w:ascii="Times New Roman" w:hAnsi="Times New Roman"/>
          <w:b/>
          <w:bCs/>
          <w:sz w:val="18"/>
          <w:szCs w:val="18"/>
        </w:rPr>
        <w:t xml:space="preserve">Компаний-партнеров «Фонда развития малого </w:t>
      </w:r>
      <w:r w:rsidR="004E5AA9" w:rsidRPr="0092576D">
        <w:rPr>
          <w:rFonts w:ascii="Times New Roman" w:hAnsi="Times New Roman"/>
          <w:b/>
          <w:bCs/>
          <w:sz w:val="18"/>
          <w:szCs w:val="18"/>
        </w:rPr>
        <w:t xml:space="preserve">и </w:t>
      </w:r>
      <w:r w:rsidRPr="0092576D">
        <w:rPr>
          <w:rFonts w:ascii="Times New Roman" w:hAnsi="Times New Roman"/>
          <w:b/>
          <w:bCs/>
          <w:sz w:val="18"/>
          <w:szCs w:val="18"/>
        </w:rPr>
        <w:t xml:space="preserve">среднего </w:t>
      </w:r>
    </w:p>
    <w:p w14:paraId="2AAB1D99" w14:textId="3058324D" w:rsidR="00BB29D8" w:rsidRPr="004E5AA9" w:rsidRDefault="00BB29D8" w:rsidP="0092576D">
      <w:pPr>
        <w:pStyle w:val="Standard"/>
        <w:jc w:val="right"/>
        <w:rPr>
          <w:rFonts w:ascii="Times New Roman" w:hAnsi="Times New Roman"/>
          <w:b/>
          <w:bCs/>
          <w:sz w:val="18"/>
          <w:szCs w:val="18"/>
        </w:rPr>
      </w:pPr>
      <w:r w:rsidRPr="0092576D">
        <w:rPr>
          <w:rFonts w:ascii="Times New Roman" w:hAnsi="Times New Roman"/>
          <w:b/>
          <w:bCs/>
          <w:sz w:val="18"/>
          <w:szCs w:val="18"/>
        </w:rPr>
        <w:t>предпринимательства Мурманской области»</w:t>
      </w:r>
    </w:p>
    <w:p w14:paraId="766FAF28" w14:textId="77777777" w:rsidR="00BB29D8" w:rsidRPr="002548E4" w:rsidRDefault="00BB29D8" w:rsidP="00BB29D8">
      <w:pPr>
        <w:autoSpaceDE w:val="0"/>
        <w:adjustRightInd w:val="0"/>
        <w:ind w:left="-851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6EF6DB" w14:textId="77777777" w:rsidR="00BB29D8" w:rsidRPr="002548E4" w:rsidRDefault="00BB29D8" w:rsidP="00BB29D8">
      <w:pPr>
        <w:autoSpaceDE w:val="0"/>
        <w:adjustRightInd w:val="0"/>
        <w:ind w:left="-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Перечень документов, предоставляемых Компанией – партнером </w:t>
      </w:r>
    </w:p>
    <w:p w14:paraId="0900F326" w14:textId="583EB85F" w:rsidR="00BB29D8" w:rsidRDefault="00BB29D8" w:rsidP="00BB29D8">
      <w:pPr>
        <w:autoSpaceDE w:val="0"/>
        <w:adjustRightInd w:val="0"/>
        <w:ind w:left="-85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для заключения с</w:t>
      </w:r>
      <w:r w:rsidR="00972F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ЦПП</w:t>
      </w:r>
      <w:r w:rsidRPr="002548E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548E4">
        <w:rPr>
          <w:rFonts w:ascii="Times New Roman" w:eastAsia="Times New Roman" w:hAnsi="Times New Roman"/>
          <w:b/>
          <w:bCs/>
          <w:sz w:val="24"/>
          <w:szCs w:val="24"/>
        </w:rPr>
        <w:t>Соглашения о порядке сотрудничества по предоставлению услуг, направленных на содействие развития малого и среднего предпринимательства</w:t>
      </w:r>
    </w:p>
    <w:p w14:paraId="68AA03F8" w14:textId="77777777" w:rsidR="009F07FE" w:rsidRPr="002548E4" w:rsidRDefault="009F07FE" w:rsidP="00BB29D8">
      <w:pPr>
        <w:autoSpaceDE w:val="0"/>
        <w:adjustRightInd w:val="0"/>
        <w:ind w:left="-85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6720DA" w14:textId="77777777" w:rsidR="009F07FE" w:rsidRPr="00C120D2" w:rsidRDefault="009F07FE" w:rsidP="009F07FE">
      <w:pPr>
        <w:widowControl/>
        <w:numPr>
          <w:ilvl w:val="1"/>
          <w:numId w:val="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120D2">
        <w:rPr>
          <w:rFonts w:ascii="Times New Roman" w:hAnsi="Times New Roman"/>
          <w:sz w:val="24"/>
          <w:szCs w:val="24"/>
        </w:rPr>
        <w:t xml:space="preserve">заявление на </w:t>
      </w:r>
      <w:r w:rsidRPr="009F07FE">
        <w:rPr>
          <w:rFonts w:ascii="Times New Roman" w:eastAsia="Times New Roman" w:hAnsi="Times New Roman"/>
          <w:sz w:val="24"/>
          <w:szCs w:val="24"/>
          <w:lang w:eastAsia="ar-SA"/>
        </w:rPr>
        <w:t>партнерство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D2">
        <w:rPr>
          <w:rFonts w:ascii="Times New Roman" w:hAnsi="Times New Roman"/>
          <w:sz w:val="24"/>
          <w:szCs w:val="24"/>
        </w:rPr>
        <w:t xml:space="preserve">с указанием услуг, которые </w:t>
      </w:r>
      <w:r>
        <w:rPr>
          <w:rFonts w:ascii="Times New Roman" w:hAnsi="Times New Roman"/>
          <w:sz w:val="24"/>
          <w:szCs w:val="24"/>
        </w:rPr>
        <w:t xml:space="preserve">Компания-партнер </w:t>
      </w:r>
      <w:r w:rsidRPr="00C120D2">
        <w:rPr>
          <w:rFonts w:ascii="Times New Roman" w:hAnsi="Times New Roman"/>
          <w:sz w:val="24"/>
          <w:szCs w:val="24"/>
        </w:rPr>
        <w:t>может оказывать в соответствии с ОКВЭДом;</w:t>
      </w:r>
    </w:p>
    <w:p w14:paraId="06130E60" w14:textId="1B5A5587" w:rsidR="00BB29D8" w:rsidRPr="002548E4" w:rsidRDefault="00BB29D8" w:rsidP="00BB29D8">
      <w:pPr>
        <w:widowControl/>
        <w:numPr>
          <w:ilvl w:val="1"/>
          <w:numId w:val="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48E4">
        <w:rPr>
          <w:rFonts w:ascii="Times New Roman" w:eastAsia="Times New Roman" w:hAnsi="Times New Roman"/>
          <w:sz w:val="24"/>
          <w:szCs w:val="24"/>
          <w:lang w:eastAsia="ar-SA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 </w:t>
      </w:r>
      <w:r w:rsidRPr="002548E4">
        <w:rPr>
          <w:rFonts w:ascii="Times New Roman" w:eastAsia="Times New Roman" w:hAnsi="Times New Roman"/>
          <w:sz w:val="24"/>
          <w:szCs w:val="24"/>
        </w:rPr>
        <w:t>(дата выписки должна быть не ранее, чем за месяц до предоставления в ЦПП)</w:t>
      </w:r>
      <w:r w:rsidRPr="002548E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241B2862" w14:textId="4039972F" w:rsidR="00BB29D8" w:rsidRPr="002548E4" w:rsidRDefault="00BB29D8" w:rsidP="00BB29D8">
      <w:pPr>
        <w:widowControl/>
        <w:numPr>
          <w:ilvl w:val="1"/>
          <w:numId w:val="6"/>
        </w:numPr>
        <w:suppressAutoHyphens w:val="0"/>
        <w:autoSpaceDN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548E4">
        <w:rPr>
          <w:rFonts w:ascii="Times New Roman" w:eastAsia="Times New Roman" w:hAnsi="Times New Roman"/>
          <w:sz w:val="24"/>
          <w:szCs w:val="24"/>
        </w:rPr>
        <w:t>оригинал или копия справки из налогового органа об отсутствии просроченной задолженности по налоговым и обязательным платежам в бюджеты всех уровней, копия Свидетельства о регистрации в налоговом органе.  Копии документов должны быть удостоверены оттиском штампа (печати) Компанией-партнером и подписью уполномоченного на то сотрудника Компании-партнера (дата справки должна быть не ранее, чем за месяц до предоставления в ЦПП);</w:t>
      </w:r>
    </w:p>
    <w:p w14:paraId="40E8F139" w14:textId="0626E2BD" w:rsidR="00BB29D8" w:rsidRPr="002548E4" w:rsidRDefault="00BB29D8" w:rsidP="00BB29D8">
      <w:pPr>
        <w:widowControl/>
        <w:numPr>
          <w:ilvl w:val="1"/>
          <w:numId w:val="6"/>
        </w:numPr>
        <w:suppressAutoHyphens w:val="0"/>
        <w:autoSpaceDN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548E4">
        <w:rPr>
          <w:rFonts w:ascii="Times New Roman" w:eastAsia="Times New Roman" w:hAnsi="Times New Roman"/>
          <w:sz w:val="24"/>
          <w:szCs w:val="24"/>
        </w:rPr>
        <w:t xml:space="preserve">копия Решения о назначении на должность руководителя организации, Приказа о назначении на должность руководителя организации. </w:t>
      </w:r>
    </w:p>
    <w:p w14:paraId="437AE555" w14:textId="09DA8390" w:rsidR="00BB29D8" w:rsidRPr="002548E4" w:rsidRDefault="00BB29D8" w:rsidP="00BB29D8">
      <w:pPr>
        <w:widowControl/>
        <w:numPr>
          <w:ilvl w:val="1"/>
          <w:numId w:val="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48E4">
        <w:rPr>
          <w:rFonts w:ascii="Times New Roman" w:eastAsia="Times New Roman" w:hAnsi="Times New Roman"/>
          <w:sz w:val="24"/>
          <w:szCs w:val="24"/>
        </w:rPr>
        <w:t>копия разрешительного документа (лицензии, патента, разрешения и т.д.) на осуществление отдельных видов деятельности в случае, если такое разрешение требуется в соответствии с законодательством Российской Федерации;</w:t>
      </w:r>
    </w:p>
    <w:p w14:paraId="524F239E" w14:textId="1EF5D9FF" w:rsidR="00BB29D8" w:rsidRPr="002548E4" w:rsidRDefault="00BB29D8" w:rsidP="00BB29D8">
      <w:pPr>
        <w:widowControl/>
        <w:numPr>
          <w:ilvl w:val="1"/>
          <w:numId w:val="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548E4">
        <w:rPr>
          <w:rFonts w:ascii="Times New Roman" w:eastAsia="Times New Roman" w:hAnsi="Times New Roman"/>
          <w:sz w:val="24"/>
          <w:szCs w:val="24"/>
          <w:lang w:eastAsia="ar-SA"/>
        </w:rPr>
        <w:t>копия учредительных документов (устава) и копия</w:t>
      </w:r>
      <w:r w:rsidRPr="002548E4">
        <w:rPr>
          <w:rFonts w:ascii="Times New Roman" w:eastAsia="Times New Roman" w:hAnsi="Times New Roman"/>
          <w:color w:val="000000"/>
          <w:sz w:val="24"/>
          <w:szCs w:val="24"/>
        </w:rPr>
        <w:t xml:space="preserve"> свидетельства о государственной регистрации изменений/дополнений в учредительные документы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2548E4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юридических </w:t>
      </w:r>
      <w:r w:rsidRPr="002548E4">
        <w:rPr>
          <w:rFonts w:ascii="Times New Roman" w:eastAsia="Times New Roman" w:hAnsi="Times New Roman"/>
          <w:sz w:val="24"/>
          <w:szCs w:val="24"/>
        </w:rPr>
        <w:t xml:space="preserve">лиц; </w:t>
      </w:r>
    </w:p>
    <w:p w14:paraId="41164249" w14:textId="429D2EB3" w:rsidR="00BB29D8" w:rsidRPr="002548E4" w:rsidRDefault="00BB29D8" w:rsidP="00326B43">
      <w:pPr>
        <w:widowControl/>
        <w:numPr>
          <w:ilvl w:val="1"/>
          <w:numId w:val="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548E4">
        <w:rPr>
          <w:rFonts w:ascii="Times New Roman" w:eastAsia="Times New Roman" w:hAnsi="Times New Roman"/>
          <w:sz w:val="24"/>
          <w:szCs w:val="24"/>
        </w:rPr>
        <w:t>портфолио реализованных проектов в презентационной форме для Компаний-партнеров, оказывающих услуги по маркетинговому сопровождению деятельности СМСП;</w:t>
      </w:r>
    </w:p>
    <w:p w14:paraId="0DF9B4DA" w14:textId="6EF68117" w:rsidR="00BB29D8" w:rsidRPr="00326B43" w:rsidRDefault="00BB29D8" w:rsidP="00BB29D8">
      <w:pPr>
        <w:widowControl/>
        <w:numPr>
          <w:ilvl w:val="1"/>
          <w:numId w:val="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26B43">
        <w:rPr>
          <w:rFonts w:ascii="Times New Roman" w:eastAsia="Times New Roman" w:hAnsi="Times New Roman"/>
          <w:sz w:val="24"/>
          <w:szCs w:val="24"/>
        </w:rPr>
        <w:t>рекомендательные письма от клиентов и</w:t>
      </w:r>
      <w:r w:rsidR="00DB6608" w:rsidRPr="00326B43">
        <w:rPr>
          <w:rFonts w:ascii="Times New Roman" w:eastAsia="Times New Roman" w:hAnsi="Times New Roman"/>
          <w:sz w:val="24"/>
          <w:szCs w:val="24"/>
        </w:rPr>
        <w:t>/или</w:t>
      </w:r>
      <w:r w:rsidRPr="00326B43">
        <w:rPr>
          <w:rFonts w:ascii="Times New Roman" w:eastAsia="Times New Roman" w:hAnsi="Times New Roman"/>
          <w:sz w:val="24"/>
          <w:szCs w:val="24"/>
        </w:rPr>
        <w:t xml:space="preserve"> партнеров;</w:t>
      </w:r>
    </w:p>
    <w:p w14:paraId="3F9BC9DD" w14:textId="49AEB6D4" w:rsidR="00BB29D8" w:rsidRPr="00326B43" w:rsidRDefault="00BB29D8" w:rsidP="00326B43">
      <w:pPr>
        <w:widowControl/>
        <w:numPr>
          <w:ilvl w:val="1"/>
          <w:numId w:val="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26B43">
        <w:rPr>
          <w:rFonts w:ascii="Times New Roman" w:eastAsia="Times New Roman" w:hAnsi="Times New Roman"/>
          <w:sz w:val="24"/>
          <w:szCs w:val="24"/>
        </w:rPr>
        <w:t>гарантийное письмо;</w:t>
      </w:r>
    </w:p>
    <w:p w14:paraId="569C05BD" w14:textId="77777777" w:rsidR="00BB29D8" w:rsidRPr="00326B43" w:rsidRDefault="00BB29D8" w:rsidP="00326B43">
      <w:pPr>
        <w:widowControl/>
        <w:numPr>
          <w:ilvl w:val="1"/>
          <w:numId w:val="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26B43">
        <w:rPr>
          <w:rFonts w:ascii="Times New Roman" w:eastAsia="Times New Roman" w:hAnsi="Times New Roman"/>
          <w:sz w:val="24"/>
          <w:szCs w:val="24"/>
        </w:rPr>
        <w:t>копия договора аренды помещения, в котором Компания-партнер осуществляет совою деятельность или копия документов, удостоверяющих право собственности на помещение, в котором Компания-партнер осуществляет совою деятельность;</w:t>
      </w:r>
    </w:p>
    <w:p w14:paraId="3A95176D" w14:textId="77777777" w:rsidR="00BB29D8" w:rsidRPr="00326B43" w:rsidRDefault="00BB29D8" w:rsidP="00326B43">
      <w:pPr>
        <w:widowControl/>
        <w:numPr>
          <w:ilvl w:val="1"/>
          <w:numId w:val="6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326B43">
        <w:rPr>
          <w:rFonts w:ascii="Times New Roman" w:eastAsia="Times New Roman" w:hAnsi="Times New Roman"/>
          <w:sz w:val="24"/>
          <w:szCs w:val="24"/>
        </w:rPr>
        <w:t>презентация с описанием деятельности Компании-партнера (выступление перед конкурсной комиссией лично или с использованием телекоммуникационных каналов связи / предоставление видео при проведении заочного голосования).</w:t>
      </w:r>
    </w:p>
    <w:p w14:paraId="0A36AFA6" w14:textId="77777777" w:rsidR="00BA21E5" w:rsidRPr="00326B43" w:rsidRDefault="00BA21E5" w:rsidP="00326B43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sectPr w:rsidR="00BA21E5" w:rsidRPr="00326B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00CF" w14:textId="77777777" w:rsidR="00D91E7F" w:rsidRDefault="00D91E7F" w:rsidP="00BB29D8">
      <w:r>
        <w:separator/>
      </w:r>
    </w:p>
  </w:endnote>
  <w:endnote w:type="continuationSeparator" w:id="0">
    <w:p w14:paraId="47ADF3DC" w14:textId="77777777" w:rsidR="00D91E7F" w:rsidRDefault="00D91E7F" w:rsidP="00B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1181" w14:textId="77777777" w:rsidR="00D91E7F" w:rsidRDefault="00D91E7F" w:rsidP="00BB29D8">
      <w:r>
        <w:separator/>
      </w:r>
    </w:p>
  </w:footnote>
  <w:footnote w:type="continuationSeparator" w:id="0">
    <w:p w14:paraId="21F6F1DC" w14:textId="77777777" w:rsidR="00D91E7F" w:rsidRDefault="00D91E7F" w:rsidP="00B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4752" w14:textId="441F86C6" w:rsidR="00BB29D8" w:rsidRDefault="00BB29D8" w:rsidP="00BB29D8">
    <w:pPr>
      <w:pStyle w:val="ab"/>
      <w:tabs>
        <w:tab w:val="clear" w:pos="4677"/>
        <w:tab w:val="clear" w:pos="9355"/>
        <w:tab w:val="left" w:pos="7572"/>
      </w:tabs>
      <w:jc w:val="both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D51"/>
    <w:multiLevelType w:val="multilevel"/>
    <w:tmpl w:val="1AA6B5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9746238"/>
    <w:multiLevelType w:val="hybridMultilevel"/>
    <w:tmpl w:val="9CA638FE"/>
    <w:lvl w:ilvl="0" w:tplc="86A8634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319"/>
    <w:multiLevelType w:val="hybridMultilevel"/>
    <w:tmpl w:val="E3442ED8"/>
    <w:lvl w:ilvl="0" w:tplc="C3A08E8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94631"/>
    <w:multiLevelType w:val="hybridMultilevel"/>
    <w:tmpl w:val="0F5ECE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4E9551D"/>
    <w:multiLevelType w:val="multilevel"/>
    <w:tmpl w:val="10C4870C"/>
    <w:styleLink w:val="WWNum1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BFF301A"/>
    <w:multiLevelType w:val="hybridMultilevel"/>
    <w:tmpl w:val="1FF8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184E3D"/>
    <w:multiLevelType w:val="hybridMultilevel"/>
    <w:tmpl w:val="7F0696D4"/>
    <w:lvl w:ilvl="0" w:tplc="C3A08E8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D4C5A61"/>
    <w:multiLevelType w:val="hybridMultilevel"/>
    <w:tmpl w:val="22EC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0B3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6F"/>
    <w:rsid w:val="000125A3"/>
    <w:rsid w:val="00020FC2"/>
    <w:rsid w:val="00021A51"/>
    <w:rsid w:val="00032AD1"/>
    <w:rsid w:val="00060240"/>
    <w:rsid w:val="00081053"/>
    <w:rsid w:val="000D0CD2"/>
    <w:rsid w:val="000D33E9"/>
    <w:rsid w:val="000F5055"/>
    <w:rsid w:val="001317EF"/>
    <w:rsid w:val="00131D36"/>
    <w:rsid w:val="00143EB7"/>
    <w:rsid w:val="00151A6F"/>
    <w:rsid w:val="00154754"/>
    <w:rsid w:val="00157272"/>
    <w:rsid w:val="00205ED8"/>
    <w:rsid w:val="00214959"/>
    <w:rsid w:val="002166DE"/>
    <w:rsid w:val="002260E4"/>
    <w:rsid w:val="00241B5D"/>
    <w:rsid w:val="002631A9"/>
    <w:rsid w:val="00263F00"/>
    <w:rsid w:val="002A3341"/>
    <w:rsid w:val="002E791B"/>
    <w:rsid w:val="002F002F"/>
    <w:rsid w:val="00305B7C"/>
    <w:rsid w:val="0030796D"/>
    <w:rsid w:val="00322EC7"/>
    <w:rsid w:val="00326B43"/>
    <w:rsid w:val="00365E35"/>
    <w:rsid w:val="003761ED"/>
    <w:rsid w:val="00392105"/>
    <w:rsid w:val="003B4B63"/>
    <w:rsid w:val="0045406B"/>
    <w:rsid w:val="004560F0"/>
    <w:rsid w:val="00474740"/>
    <w:rsid w:val="00486B12"/>
    <w:rsid w:val="004E5AA9"/>
    <w:rsid w:val="005737E3"/>
    <w:rsid w:val="00584C0C"/>
    <w:rsid w:val="005F7228"/>
    <w:rsid w:val="00622626"/>
    <w:rsid w:val="00634FBE"/>
    <w:rsid w:val="006405C1"/>
    <w:rsid w:val="006431DA"/>
    <w:rsid w:val="006B3389"/>
    <w:rsid w:val="006B5E0D"/>
    <w:rsid w:val="006D4832"/>
    <w:rsid w:val="00701527"/>
    <w:rsid w:val="007059EC"/>
    <w:rsid w:val="00715FA5"/>
    <w:rsid w:val="00776C6D"/>
    <w:rsid w:val="007A5128"/>
    <w:rsid w:val="007B01B5"/>
    <w:rsid w:val="007B3756"/>
    <w:rsid w:val="00815988"/>
    <w:rsid w:val="00824DFF"/>
    <w:rsid w:val="00836708"/>
    <w:rsid w:val="00856D26"/>
    <w:rsid w:val="00873261"/>
    <w:rsid w:val="00876B54"/>
    <w:rsid w:val="008A20D6"/>
    <w:rsid w:val="0090690B"/>
    <w:rsid w:val="00917F71"/>
    <w:rsid w:val="0092576D"/>
    <w:rsid w:val="0095307B"/>
    <w:rsid w:val="00956DF7"/>
    <w:rsid w:val="00972F72"/>
    <w:rsid w:val="0098694A"/>
    <w:rsid w:val="009A7A81"/>
    <w:rsid w:val="009F07FE"/>
    <w:rsid w:val="00A31FA6"/>
    <w:rsid w:val="00A4546E"/>
    <w:rsid w:val="00A508C4"/>
    <w:rsid w:val="00A71421"/>
    <w:rsid w:val="00A85D19"/>
    <w:rsid w:val="00AA6466"/>
    <w:rsid w:val="00AB7D24"/>
    <w:rsid w:val="00AE663A"/>
    <w:rsid w:val="00AF1B5D"/>
    <w:rsid w:val="00B26828"/>
    <w:rsid w:val="00BA21E5"/>
    <w:rsid w:val="00BB29D8"/>
    <w:rsid w:val="00BC60FB"/>
    <w:rsid w:val="00BD7582"/>
    <w:rsid w:val="00C0229D"/>
    <w:rsid w:val="00C120D2"/>
    <w:rsid w:val="00C1462D"/>
    <w:rsid w:val="00C14AFC"/>
    <w:rsid w:val="00C51E57"/>
    <w:rsid w:val="00C8347E"/>
    <w:rsid w:val="00CA533A"/>
    <w:rsid w:val="00CF0594"/>
    <w:rsid w:val="00D24847"/>
    <w:rsid w:val="00D84C06"/>
    <w:rsid w:val="00D91697"/>
    <w:rsid w:val="00D91E7F"/>
    <w:rsid w:val="00DB6608"/>
    <w:rsid w:val="00DC4445"/>
    <w:rsid w:val="00DC5221"/>
    <w:rsid w:val="00E32AAE"/>
    <w:rsid w:val="00E3446F"/>
    <w:rsid w:val="00E61D0F"/>
    <w:rsid w:val="00EA41E6"/>
    <w:rsid w:val="00F246E0"/>
    <w:rsid w:val="00F43F7E"/>
    <w:rsid w:val="00F468FB"/>
    <w:rsid w:val="00F510CC"/>
    <w:rsid w:val="00F51C61"/>
    <w:rsid w:val="00F62BD7"/>
    <w:rsid w:val="00F7164F"/>
    <w:rsid w:val="00F75F06"/>
    <w:rsid w:val="00FC6BE2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DF44"/>
  <w15:chartTrackingRefBased/>
  <w15:docId w15:val="{4ABB60AC-ADA5-4304-8814-8539E9BF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2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D33E9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ConsPlusTitle">
    <w:name w:val="ConsPlusTitle"/>
    <w:rsid w:val="000D33E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ConsPlusNormal">
    <w:name w:val="ConsPlusNormal"/>
    <w:rsid w:val="000D33E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blk">
    <w:name w:val="blk"/>
    <w:rsid w:val="006B5E0D"/>
  </w:style>
  <w:style w:type="character" w:styleId="a3">
    <w:name w:val="annotation reference"/>
    <w:basedOn w:val="a0"/>
    <w:uiPriority w:val="99"/>
    <w:semiHidden/>
    <w:unhideWhenUsed/>
    <w:rsid w:val="00D248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484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4847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48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4847"/>
    <w:rPr>
      <w:rFonts w:ascii="Calibri" w:eastAsia="Calibri" w:hAnsi="Calibri" w:cs="Times New Roman"/>
      <w:b/>
      <w:bCs/>
      <w:kern w:val="3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A646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A6466"/>
    <w:rPr>
      <w:color w:val="605E5C"/>
      <w:shd w:val="clear" w:color="auto" w:fill="E1DFDD"/>
    </w:rPr>
  </w:style>
  <w:style w:type="paragraph" w:styleId="aa">
    <w:name w:val="List Paragraph"/>
    <w:basedOn w:val="a"/>
    <w:qFormat/>
    <w:rsid w:val="00A4546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29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9D8"/>
    <w:rPr>
      <w:rFonts w:ascii="Calibri" w:eastAsia="Calibri" w:hAnsi="Calibri" w:cs="Times New Roman"/>
      <w:kern w:val="3"/>
      <w:lang w:eastAsia="ru-RU"/>
    </w:rPr>
  </w:style>
  <w:style w:type="paragraph" w:styleId="ad">
    <w:name w:val="footer"/>
    <w:basedOn w:val="a"/>
    <w:link w:val="ae"/>
    <w:uiPriority w:val="99"/>
    <w:unhideWhenUsed/>
    <w:rsid w:val="00BB29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9D8"/>
    <w:rPr>
      <w:rFonts w:ascii="Calibri" w:eastAsia="Calibri" w:hAnsi="Calibri" w:cs="Times New Roman"/>
      <w:kern w:val="3"/>
      <w:lang w:eastAsia="ru-RU"/>
    </w:rPr>
  </w:style>
  <w:style w:type="numbering" w:customStyle="1" w:styleId="WWNum18">
    <w:name w:val="WWNum18"/>
    <w:basedOn w:val="a2"/>
    <w:rsid w:val="00F43F7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p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rmanclu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Лесков</dc:creator>
  <cp:keywords/>
  <dc:description/>
  <cp:lastModifiedBy> </cp:lastModifiedBy>
  <cp:revision>18</cp:revision>
  <cp:lastPrinted>2021-05-28T11:24:00Z</cp:lastPrinted>
  <dcterms:created xsi:type="dcterms:W3CDTF">2021-06-22T11:19:00Z</dcterms:created>
  <dcterms:modified xsi:type="dcterms:W3CDTF">2021-07-02T07:23:00Z</dcterms:modified>
</cp:coreProperties>
</file>